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A862A" w14:textId="77777777" w:rsidR="008341AD" w:rsidRPr="008341AD" w:rsidRDefault="00B30629" w:rsidP="008341AD">
      <w:pPr>
        <w:pStyle w:val="Title"/>
        <w:rPr>
          <w:b w:val="0"/>
        </w:rPr>
      </w:pPr>
      <w:bookmarkStart w:id="0" w:name="_Hlk164260523"/>
      <w:bookmarkStart w:id="1" w:name="_Toc488850727"/>
      <w:bookmarkStart w:id="2" w:name="_Hlk164260249"/>
      <w:r w:rsidRPr="002A03B5">
        <w:rPr>
          <w:b w:val="0"/>
        </w:rPr>
        <w:t>Alternative School Application</w:t>
      </w:r>
    </w:p>
    <w:p w14:paraId="77B9FB68" w14:textId="77777777" w:rsidR="00032F5D" w:rsidRDefault="00EB21A6" w:rsidP="00032F5D">
      <w:pPr>
        <w:pStyle w:val="Subtitle"/>
      </w:pPr>
      <w:r>
        <w:t>Regular</w:t>
      </w:r>
      <w:r w:rsidR="00B30629">
        <w:t xml:space="preserve"> Session </w:t>
      </w:r>
      <w:r w:rsidR="00222905">
        <w:t xml:space="preserve">– Due </w:t>
      </w:r>
      <w:r>
        <w:t>June 15</w:t>
      </w:r>
    </w:p>
    <w:p w14:paraId="34EEB241" w14:textId="77777777" w:rsidR="008341AD" w:rsidRPr="008341AD" w:rsidRDefault="008341AD" w:rsidP="008341AD">
      <w:pPr>
        <w:pStyle w:val="Subtitle"/>
      </w:pPr>
      <w:r>
        <w:t>For new schools or existing schools making changes in the instructional practices, schedules or grades served</w:t>
      </w:r>
      <w:bookmarkEnd w:id="0"/>
      <w:r>
        <w:t>.</w:t>
      </w:r>
    </w:p>
    <w:p w14:paraId="443929A0" w14:textId="77777777" w:rsidR="00032F5D" w:rsidRDefault="00B30629" w:rsidP="00032F5D">
      <w:pPr>
        <w:pStyle w:val="Heading1"/>
      </w:pPr>
      <w:bookmarkStart w:id="3" w:name="_Hlk164260590"/>
      <w:bookmarkEnd w:id="1"/>
      <w:r>
        <w:t>School Information</w:t>
      </w:r>
    </w:p>
    <w:p w14:paraId="5FFEB9F0" w14:textId="77777777" w:rsidR="004A6E81" w:rsidRDefault="00100DF3" w:rsidP="00B23DBD">
      <w:pPr>
        <w:spacing w:after="0" w:line="360" w:lineRule="auto"/>
      </w:pPr>
      <w:r>
        <w:t>Alternative School Name: _____________________</w:t>
      </w:r>
      <w:r w:rsidR="00B23DBD">
        <w:t>______</w:t>
      </w:r>
      <w:r w:rsidR="00EB21A6">
        <w:t>________</w:t>
      </w:r>
      <w:r w:rsidR="00B23DBD">
        <w:t>______________</w:t>
      </w:r>
      <w:r>
        <w:t>___________</w:t>
      </w:r>
    </w:p>
    <w:p w14:paraId="4A300BB9" w14:textId="77777777" w:rsidR="00100DF3" w:rsidRDefault="00100DF3" w:rsidP="00B23DBD">
      <w:pPr>
        <w:spacing w:after="0" w:line="360" w:lineRule="auto"/>
      </w:pPr>
      <w:r>
        <w:t>Alternative School Address: _________________________</w:t>
      </w:r>
      <w:r w:rsidR="00EB21A6">
        <w:t>_______</w:t>
      </w:r>
      <w:r>
        <w:t>_____ City: _____</w:t>
      </w:r>
      <w:r w:rsidR="00EB21A6">
        <w:t>_______</w:t>
      </w:r>
      <w:r>
        <w:t>_____</w:t>
      </w:r>
    </w:p>
    <w:p w14:paraId="303E8263" w14:textId="77777777" w:rsidR="00100DF3" w:rsidRDefault="00100DF3" w:rsidP="00B23DBD">
      <w:pPr>
        <w:spacing w:after="0" w:line="360" w:lineRule="auto"/>
      </w:pPr>
      <w:r>
        <w:t>School Phone Number: _____________________________________</w:t>
      </w:r>
    </w:p>
    <w:p w14:paraId="691CE30F" w14:textId="77777777" w:rsidR="00EB21A6" w:rsidRDefault="00100DF3" w:rsidP="00B23DBD">
      <w:pPr>
        <w:spacing w:after="0" w:line="360" w:lineRule="auto"/>
      </w:pPr>
      <w:r>
        <w:t>School District Name and Number: _______________</w:t>
      </w:r>
      <w:r w:rsidR="00B23DBD">
        <w:t>_______________________________</w:t>
      </w:r>
    </w:p>
    <w:p w14:paraId="143FA126" w14:textId="77777777" w:rsidR="00100DF3" w:rsidRPr="002B10A5" w:rsidRDefault="00100DF3" w:rsidP="002B10A5">
      <w:pPr>
        <w:pStyle w:val="Heading2"/>
        <w:spacing w:before="0"/>
      </w:pPr>
      <w:r w:rsidRPr="002B10A5">
        <w:t>School Administrator</w:t>
      </w:r>
    </w:p>
    <w:p w14:paraId="6815FB74" w14:textId="77777777" w:rsidR="00100DF3" w:rsidRDefault="00100DF3" w:rsidP="00B23DBD">
      <w:pPr>
        <w:spacing w:after="0" w:line="276" w:lineRule="auto"/>
      </w:pPr>
      <w:r>
        <w:t>Name: ______________</w:t>
      </w:r>
      <w:r w:rsidR="00C61883">
        <w:t xml:space="preserve">__________________________ </w:t>
      </w:r>
      <w:r>
        <w:t>Email: ______________</w:t>
      </w:r>
      <w:r w:rsidR="00C61883">
        <w:t>___________________</w:t>
      </w:r>
    </w:p>
    <w:p w14:paraId="2E5C8A60" w14:textId="77777777" w:rsidR="00100DF3" w:rsidRDefault="00100DF3" w:rsidP="002B10A5">
      <w:pPr>
        <w:pStyle w:val="Heading2"/>
      </w:pPr>
      <w:r>
        <w:t>District Superintendent</w:t>
      </w:r>
    </w:p>
    <w:p w14:paraId="2F355AAB" w14:textId="77777777" w:rsidR="00C61883" w:rsidRDefault="00C61883" w:rsidP="00C61883">
      <w:pPr>
        <w:spacing w:after="0" w:line="276" w:lineRule="auto"/>
      </w:pPr>
      <w:r>
        <w:t>Name: ________________________________________ Email: _________________________________</w:t>
      </w:r>
    </w:p>
    <w:p w14:paraId="2CE42B23" w14:textId="77777777" w:rsidR="00EB21A6" w:rsidRDefault="00EB21A6" w:rsidP="002B10A5">
      <w:pPr>
        <w:pStyle w:val="Heading2"/>
      </w:pPr>
      <w:r>
        <w:t>Additional School Information:</w:t>
      </w:r>
    </w:p>
    <w:p w14:paraId="4857AF76" w14:textId="77777777" w:rsidR="00C61883" w:rsidRDefault="00EB21A6" w:rsidP="00B23DBD">
      <w:pPr>
        <w:spacing w:after="0" w:line="276" w:lineRule="auto"/>
      </w:pPr>
      <w:r>
        <w:t>Grades served: ___________________</w:t>
      </w:r>
      <w:r w:rsidR="00C61883">
        <w:t xml:space="preserve"> (Include all possible grades,</w:t>
      </w:r>
      <w:r w:rsidR="00EB0D8F">
        <w:t xml:space="preserve"> as</w:t>
      </w:r>
      <w:r w:rsidR="00C61883">
        <w:t xml:space="preserve"> this is used for the setup in ISEE.)</w:t>
      </w:r>
    </w:p>
    <w:p w14:paraId="66F32239" w14:textId="77777777" w:rsidR="00EB21A6" w:rsidRDefault="00EB21A6" w:rsidP="00B23DBD">
      <w:pPr>
        <w:spacing w:after="0" w:line="276" w:lineRule="auto"/>
      </w:pPr>
      <w:r>
        <w:t>Separate Acc</w:t>
      </w:r>
      <w:r w:rsidR="00C61883">
        <w:t>ountability Rating: ________Yes</w:t>
      </w:r>
      <w:r>
        <w:t xml:space="preserve"> __________No</w:t>
      </w:r>
    </w:p>
    <w:p w14:paraId="1874D52D" w14:textId="77777777" w:rsidR="00EB21A6" w:rsidRDefault="00EB21A6" w:rsidP="00B23DBD">
      <w:pPr>
        <w:spacing w:after="0" w:line="276" w:lineRule="auto"/>
      </w:pPr>
      <w:r>
        <w:t xml:space="preserve">Issues unique diploma: </w:t>
      </w:r>
      <w:r w:rsidR="00C61883">
        <w:t xml:space="preserve">________Yes </w:t>
      </w:r>
      <w:r>
        <w:t xml:space="preserve">__________No </w:t>
      </w:r>
    </w:p>
    <w:p w14:paraId="5522EB79" w14:textId="77777777" w:rsidR="00C61883" w:rsidRDefault="00C61883" w:rsidP="00B23DBD">
      <w:pPr>
        <w:spacing w:after="0" w:line="276" w:lineRule="auto"/>
      </w:pPr>
      <w:r>
        <w:t>Date of current accreditation: ___________ If not accredited, name of sponsoring school: ____________</w:t>
      </w:r>
    </w:p>
    <w:p w14:paraId="37B06FC7" w14:textId="77777777" w:rsidR="00100DF3" w:rsidRDefault="00100DF3" w:rsidP="003B3AD9">
      <w:pPr>
        <w:pStyle w:val="Heading1"/>
      </w:pPr>
      <w:r>
        <w:t>Anticipated Enrollment:</w:t>
      </w:r>
    </w:p>
    <w:p w14:paraId="06BCF193" w14:textId="77777777" w:rsidR="003B3AD9" w:rsidRPr="003B3AD9" w:rsidRDefault="003B3AD9" w:rsidP="00B23DBD">
      <w:pPr>
        <w:spacing w:line="276" w:lineRule="auto"/>
      </w:pPr>
      <w:r>
        <w:t>Eligible students are those enrolled in grades 6-12 during the regular school Year; 5</w:t>
      </w:r>
      <w:r w:rsidRPr="003B3AD9">
        <w:rPr>
          <w:vertAlign w:val="superscript"/>
        </w:rPr>
        <w:t>th</w:t>
      </w:r>
      <w:r>
        <w:t xml:space="preserve"> grade students cannot be included.  All students must meet the at-risk </w:t>
      </w:r>
      <w:r w:rsidR="002A521E">
        <w:t>qualifiers</w:t>
      </w:r>
      <w:r>
        <w:t xml:space="preserve"> defined </w:t>
      </w:r>
      <w:r w:rsidR="00B72D37">
        <w:t xml:space="preserve">in Idaho Code </w:t>
      </w:r>
      <w:r w:rsidR="00B72D37">
        <w:rPr>
          <w:rFonts w:cs="Calibri"/>
        </w:rPr>
        <w:t>§§</w:t>
      </w:r>
      <w:r w:rsidR="00B72D37">
        <w:t>33-1001(3)</w:t>
      </w:r>
      <w:r>
        <w:t>.</w:t>
      </w:r>
      <w:r w:rsidR="00C61883">
        <w:t xml:space="preserve"> Please include all grades might enroll.</w:t>
      </w:r>
    </w:p>
    <w:tbl>
      <w:tblPr>
        <w:tblStyle w:val="ProposalTable"/>
        <w:tblW w:w="5000" w:type="pct"/>
        <w:tblLook w:val="04A0" w:firstRow="1" w:lastRow="0" w:firstColumn="1" w:lastColumn="0" w:noHBand="0" w:noVBand="1"/>
        <w:tblCaption w:val="Grade Served"/>
        <w:tblDescription w:val="Table requesting enrollment per grade 6-12."/>
      </w:tblPr>
      <w:tblGrid>
        <w:gridCol w:w="3151"/>
        <w:gridCol w:w="891"/>
        <w:gridCol w:w="872"/>
        <w:gridCol w:w="866"/>
        <w:gridCol w:w="774"/>
        <w:gridCol w:w="866"/>
        <w:gridCol w:w="866"/>
        <w:gridCol w:w="772"/>
        <w:gridCol w:w="1156"/>
      </w:tblGrid>
      <w:tr w:rsidR="003B3AD9" w14:paraId="1CA9BFF8" w14:textId="77777777" w:rsidTr="003B3AD9">
        <w:trPr>
          <w:cnfStyle w:val="100000000000" w:firstRow="1" w:lastRow="0" w:firstColumn="0" w:lastColumn="0" w:oddVBand="0" w:evenVBand="0" w:oddHBand="0" w:evenHBand="0" w:firstRowFirstColumn="0" w:firstRowLastColumn="0" w:lastRowFirstColumn="0" w:lastRowLastColumn="0"/>
          <w:tblHeader/>
        </w:trPr>
        <w:tc>
          <w:tcPr>
            <w:tcW w:w="154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198C446F" w14:textId="77777777" w:rsidR="00100DF3" w:rsidRDefault="003B3AD9" w:rsidP="00100DF3">
            <w:r>
              <w:t>Grades Served</w:t>
            </w:r>
          </w:p>
        </w:tc>
        <w:tc>
          <w:tcPr>
            <w:tcW w:w="43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352A1A5C" w14:textId="77777777" w:rsidR="00100DF3" w:rsidRDefault="00100DF3" w:rsidP="003B3AD9">
            <w:pPr>
              <w:jc w:val="center"/>
            </w:pPr>
            <w:r>
              <w:t>6</w:t>
            </w:r>
          </w:p>
        </w:tc>
        <w:tc>
          <w:tcPr>
            <w:tcW w:w="42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2B421291" w14:textId="77777777" w:rsidR="00100DF3" w:rsidRDefault="00100DF3" w:rsidP="003B3AD9">
            <w:pPr>
              <w:jc w:val="center"/>
            </w:pPr>
            <w:r>
              <w:t>7</w:t>
            </w:r>
          </w:p>
        </w:tc>
        <w:tc>
          <w:tcPr>
            <w:tcW w:w="42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20CF01AB" w14:textId="77777777" w:rsidR="00100DF3" w:rsidRDefault="00100DF3" w:rsidP="003B3AD9">
            <w:pPr>
              <w:jc w:val="center"/>
            </w:pPr>
            <w:r>
              <w:t>8</w:t>
            </w:r>
          </w:p>
        </w:tc>
        <w:tc>
          <w:tcPr>
            <w:tcW w:w="37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407FD16A" w14:textId="77777777" w:rsidR="00100DF3" w:rsidRDefault="00100DF3" w:rsidP="003B3AD9">
            <w:pPr>
              <w:jc w:val="center"/>
            </w:pPr>
            <w:r>
              <w:t>9</w:t>
            </w:r>
          </w:p>
        </w:tc>
        <w:tc>
          <w:tcPr>
            <w:tcW w:w="42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0291B69D" w14:textId="77777777" w:rsidR="00100DF3" w:rsidRDefault="00100DF3" w:rsidP="003B3AD9">
            <w:pPr>
              <w:jc w:val="center"/>
            </w:pPr>
            <w:r>
              <w:t>10</w:t>
            </w:r>
          </w:p>
        </w:tc>
        <w:tc>
          <w:tcPr>
            <w:tcW w:w="42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2B17561D" w14:textId="77777777" w:rsidR="00100DF3" w:rsidRDefault="00100DF3" w:rsidP="003B3AD9">
            <w:pPr>
              <w:jc w:val="center"/>
            </w:pPr>
            <w:r>
              <w:t>11</w:t>
            </w:r>
          </w:p>
        </w:tc>
        <w:tc>
          <w:tcPr>
            <w:tcW w:w="37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394F6F67" w14:textId="77777777" w:rsidR="00100DF3" w:rsidRDefault="00100DF3" w:rsidP="003B3AD9">
            <w:pPr>
              <w:jc w:val="center"/>
            </w:pPr>
            <w:r>
              <w:t>12</w:t>
            </w:r>
          </w:p>
        </w:tc>
        <w:tc>
          <w:tcPr>
            <w:tcW w:w="5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37719D3B" w14:textId="77777777" w:rsidR="00100DF3" w:rsidRDefault="00100DF3" w:rsidP="003B3AD9">
            <w:pPr>
              <w:jc w:val="center"/>
            </w:pPr>
            <w:r>
              <w:t>Total</w:t>
            </w:r>
          </w:p>
        </w:tc>
      </w:tr>
      <w:tr w:rsidR="003B3AD9" w14:paraId="72724A1B" w14:textId="77777777" w:rsidTr="003B3AD9">
        <w:tc>
          <w:tcPr>
            <w:tcW w:w="154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7365746" w14:textId="77777777" w:rsidR="00100DF3" w:rsidRDefault="003B3AD9" w:rsidP="00100DF3">
            <w:r>
              <w:t>Enrollment per grade</w:t>
            </w:r>
          </w:p>
        </w:tc>
        <w:tc>
          <w:tcPr>
            <w:tcW w:w="43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ABEEB87" w14:textId="77777777" w:rsidR="00100DF3" w:rsidRDefault="00100DF3" w:rsidP="00100DF3"/>
        </w:tc>
        <w:tc>
          <w:tcPr>
            <w:tcW w:w="42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95E5E61" w14:textId="77777777" w:rsidR="00100DF3" w:rsidRDefault="00100DF3" w:rsidP="00100DF3"/>
        </w:tc>
        <w:tc>
          <w:tcPr>
            <w:tcW w:w="42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4577BE4" w14:textId="77777777" w:rsidR="00100DF3" w:rsidRDefault="00100DF3" w:rsidP="00100DF3"/>
        </w:tc>
        <w:tc>
          <w:tcPr>
            <w:tcW w:w="37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B38ACB2" w14:textId="77777777" w:rsidR="00100DF3" w:rsidRDefault="00100DF3" w:rsidP="00100DF3"/>
        </w:tc>
        <w:tc>
          <w:tcPr>
            <w:tcW w:w="42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84624D1" w14:textId="77777777" w:rsidR="00100DF3" w:rsidRDefault="00100DF3" w:rsidP="00100DF3"/>
        </w:tc>
        <w:tc>
          <w:tcPr>
            <w:tcW w:w="42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5FF6561" w14:textId="77777777" w:rsidR="00100DF3" w:rsidRDefault="00100DF3" w:rsidP="00100DF3"/>
        </w:tc>
        <w:tc>
          <w:tcPr>
            <w:tcW w:w="37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1E11308" w14:textId="77777777" w:rsidR="00100DF3" w:rsidRDefault="00100DF3" w:rsidP="00100DF3"/>
        </w:tc>
        <w:tc>
          <w:tcPr>
            <w:tcW w:w="5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2A3D6BF" w14:textId="77777777" w:rsidR="00100DF3" w:rsidRDefault="00100DF3" w:rsidP="00100DF3"/>
        </w:tc>
      </w:tr>
    </w:tbl>
    <w:p w14:paraId="2591DD27" w14:textId="77777777" w:rsidR="00B23DBD" w:rsidRDefault="002B10A5" w:rsidP="00B23DBD">
      <w:pPr>
        <w:pStyle w:val="Heading2"/>
      </w:pPr>
      <w:r>
        <w:lastRenderedPageBreak/>
        <w:t>Current School Year</w:t>
      </w:r>
      <w:r w:rsidR="00073ADC">
        <w:t xml:space="preserve"> </w:t>
      </w:r>
      <w:r w:rsidR="00B23DBD">
        <w:t>Alternative School Enrollment:</w:t>
      </w:r>
    </w:p>
    <w:tbl>
      <w:tblPr>
        <w:tblStyle w:val="ProposalTable"/>
        <w:tblW w:w="5000" w:type="pct"/>
        <w:tblLook w:val="04A0" w:firstRow="1" w:lastRow="0" w:firstColumn="1" w:lastColumn="0" w:noHBand="0" w:noVBand="1"/>
        <w:tblCaption w:val="Alternative School Enrollment"/>
        <w:tblDescription w:val="Table requesting enrollment per grade, 6-12."/>
      </w:tblPr>
      <w:tblGrid>
        <w:gridCol w:w="3151"/>
        <w:gridCol w:w="891"/>
        <w:gridCol w:w="872"/>
        <w:gridCol w:w="866"/>
        <w:gridCol w:w="774"/>
        <w:gridCol w:w="866"/>
        <w:gridCol w:w="866"/>
        <w:gridCol w:w="772"/>
        <w:gridCol w:w="1156"/>
      </w:tblGrid>
      <w:tr w:rsidR="003B3AD9" w14:paraId="14C921B7" w14:textId="77777777" w:rsidTr="003B3AD9">
        <w:trPr>
          <w:cnfStyle w:val="100000000000" w:firstRow="1" w:lastRow="0" w:firstColumn="0" w:lastColumn="0" w:oddVBand="0" w:evenVBand="0" w:oddHBand="0" w:evenHBand="0" w:firstRowFirstColumn="0" w:firstRowLastColumn="0" w:lastRowFirstColumn="0" w:lastRowLastColumn="0"/>
          <w:tblHeader/>
        </w:trPr>
        <w:tc>
          <w:tcPr>
            <w:tcW w:w="154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67DDF802" w14:textId="77777777" w:rsidR="003B3AD9" w:rsidRDefault="003B3AD9" w:rsidP="003B3AD9">
            <w:r>
              <w:t>Grades Served</w:t>
            </w:r>
          </w:p>
        </w:tc>
        <w:tc>
          <w:tcPr>
            <w:tcW w:w="43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49805292" w14:textId="77777777" w:rsidR="003B3AD9" w:rsidRDefault="003B3AD9" w:rsidP="003B3AD9">
            <w:pPr>
              <w:jc w:val="center"/>
            </w:pPr>
            <w:r>
              <w:t>6</w:t>
            </w:r>
          </w:p>
        </w:tc>
        <w:tc>
          <w:tcPr>
            <w:tcW w:w="42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5AEC8FD1" w14:textId="77777777" w:rsidR="003B3AD9" w:rsidRDefault="003B3AD9" w:rsidP="003B3AD9">
            <w:pPr>
              <w:jc w:val="center"/>
            </w:pPr>
            <w:r>
              <w:t>7</w:t>
            </w:r>
          </w:p>
        </w:tc>
        <w:tc>
          <w:tcPr>
            <w:tcW w:w="42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40562A87" w14:textId="77777777" w:rsidR="003B3AD9" w:rsidRDefault="003B3AD9" w:rsidP="003B3AD9">
            <w:pPr>
              <w:jc w:val="center"/>
            </w:pPr>
            <w:r>
              <w:t>8</w:t>
            </w:r>
          </w:p>
        </w:tc>
        <w:tc>
          <w:tcPr>
            <w:tcW w:w="37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44AA6292" w14:textId="77777777" w:rsidR="003B3AD9" w:rsidRDefault="003B3AD9" w:rsidP="003B3AD9">
            <w:pPr>
              <w:jc w:val="center"/>
            </w:pPr>
            <w:r>
              <w:t>9</w:t>
            </w:r>
          </w:p>
        </w:tc>
        <w:tc>
          <w:tcPr>
            <w:tcW w:w="42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57945999" w14:textId="77777777" w:rsidR="003B3AD9" w:rsidRDefault="003B3AD9" w:rsidP="003B3AD9">
            <w:pPr>
              <w:jc w:val="center"/>
            </w:pPr>
            <w:r>
              <w:t>10</w:t>
            </w:r>
          </w:p>
        </w:tc>
        <w:tc>
          <w:tcPr>
            <w:tcW w:w="42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713E2543" w14:textId="77777777" w:rsidR="003B3AD9" w:rsidRDefault="003B3AD9" w:rsidP="003B3AD9">
            <w:pPr>
              <w:jc w:val="center"/>
            </w:pPr>
            <w:r>
              <w:t>11</w:t>
            </w:r>
          </w:p>
        </w:tc>
        <w:tc>
          <w:tcPr>
            <w:tcW w:w="37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78285DA5" w14:textId="77777777" w:rsidR="003B3AD9" w:rsidRDefault="003B3AD9" w:rsidP="003B3AD9">
            <w:pPr>
              <w:jc w:val="center"/>
            </w:pPr>
            <w:r>
              <w:t>12</w:t>
            </w:r>
          </w:p>
        </w:tc>
        <w:tc>
          <w:tcPr>
            <w:tcW w:w="5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3F9D68C5" w14:textId="77777777" w:rsidR="003B3AD9" w:rsidRDefault="003B3AD9" w:rsidP="003B3AD9">
            <w:pPr>
              <w:jc w:val="center"/>
            </w:pPr>
            <w:r>
              <w:t>Total</w:t>
            </w:r>
          </w:p>
        </w:tc>
      </w:tr>
      <w:tr w:rsidR="003B3AD9" w14:paraId="0E9106D1" w14:textId="77777777" w:rsidTr="003B3AD9">
        <w:tc>
          <w:tcPr>
            <w:tcW w:w="154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31F1C49" w14:textId="77777777" w:rsidR="003B3AD9" w:rsidRDefault="003B3AD9" w:rsidP="003B3AD9">
            <w:r>
              <w:t>Enrollment per grade</w:t>
            </w:r>
          </w:p>
        </w:tc>
        <w:tc>
          <w:tcPr>
            <w:tcW w:w="43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B8CD5D7" w14:textId="77777777" w:rsidR="003B3AD9" w:rsidRDefault="003B3AD9" w:rsidP="003B3AD9"/>
        </w:tc>
        <w:tc>
          <w:tcPr>
            <w:tcW w:w="42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4F47139" w14:textId="77777777" w:rsidR="003B3AD9" w:rsidRDefault="003B3AD9" w:rsidP="003B3AD9"/>
        </w:tc>
        <w:tc>
          <w:tcPr>
            <w:tcW w:w="42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0A87990" w14:textId="77777777" w:rsidR="003B3AD9" w:rsidRDefault="003B3AD9" w:rsidP="003B3AD9"/>
        </w:tc>
        <w:tc>
          <w:tcPr>
            <w:tcW w:w="37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A4C6BB2" w14:textId="77777777" w:rsidR="003B3AD9" w:rsidRDefault="003B3AD9" w:rsidP="003B3AD9"/>
        </w:tc>
        <w:tc>
          <w:tcPr>
            <w:tcW w:w="42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0CC522C" w14:textId="77777777" w:rsidR="003B3AD9" w:rsidRDefault="003B3AD9" w:rsidP="003B3AD9"/>
        </w:tc>
        <w:tc>
          <w:tcPr>
            <w:tcW w:w="42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97938E7" w14:textId="77777777" w:rsidR="003B3AD9" w:rsidRDefault="003B3AD9" w:rsidP="003B3AD9"/>
        </w:tc>
        <w:tc>
          <w:tcPr>
            <w:tcW w:w="37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A88C45F" w14:textId="77777777" w:rsidR="003B3AD9" w:rsidRDefault="003B3AD9" w:rsidP="003B3AD9"/>
        </w:tc>
        <w:tc>
          <w:tcPr>
            <w:tcW w:w="5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BE22ACE" w14:textId="77777777" w:rsidR="003B3AD9" w:rsidRDefault="003B3AD9" w:rsidP="003B3AD9"/>
        </w:tc>
      </w:tr>
    </w:tbl>
    <w:p w14:paraId="6CBF3B91" w14:textId="77777777" w:rsidR="00B23DBD" w:rsidRDefault="00B23DBD" w:rsidP="00B23DBD">
      <w:pPr>
        <w:pStyle w:val="Heading1"/>
      </w:pPr>
      <w:r>
        <w:t>Instructional Questions</w:t>
      </w:r>
    </w:p>
    <w:p w14:paraId="7F5D19FD" w14:textId="7157F62E" w:rsidR="00B23DBD" w:rsidRDefault="00633C6F" w:rsidP="00F12ADE">
      <w:r>
        <w:t>Give</w:t>
      </w:r>
      <w:r w:rsidR="00B23DBD">
        <w:t xml:space="preserve"> detailed answers to the following statements.  Please review them </w:t>
      </w:r>
      <w:r w:rsidR="00FE5F25">
        <w:t>carefully and</w:t>
      </w:r>
      <w:r w:rsidR="00F12ADE">
        <w:t xml:space="preserve"> address </w:t>
      </w:r>
      <w:r>
        <w:t>all parts of the</w:t>
      </w:r>
      <w:r w:rsidR="00F12ADE">
        <w:t xml:space="preserve"> statement.</w:t>
      </w:r>
    </w:p>
    <w:p w14:paraId="31BB09E7" w14:textId="77777777" w:rsidR="00633C6F" w:rsidRDefault="00C61883" w:rsidP="00592E38">
      <w:pPr>
        <w:pStyle w:val="ListParagraph"/>
        <w:numPr>
          <w:ilvl w:val="0"/>
          <w:numId w:val="21"/>
        </w:numPr>
        <w:spacing w:before="240"/>
      </w:pPr>
      <w:r>
        <w:t>Describe how the curriculum, instruction, culture, and focus of the school is specifically designed to meet the needs of at-risk.  Include how the school is providing alternative opportunities for the enrolled students.</w:t>
      </w:r>
    </w:p>
    <w:p w14:paraId="6F77BAA8" w14:textId="77777777" w:rsidR="00601058" w:rsidRDefault="00EB0D8F" w:rsidP="00592E38">
      <w:pPr>
        <w:pStyle w:val="ListParagraph"/>
        <w:numPr>
          <w:ilvl w:val="0"/>
          <w:numId w:val="21"/>
        </w:numPr>
        <w:spacing w:before="240"/>
      </w:pPr>
      <w:r>
        <w:t>Discuss the efforts (school and district wide) being undertaken to improve the graduation rate for the alternative school.</w:t>
      </w:r>
    </w:p>
    <w:p w14:paraId="5F40B3C5" w14:textId="77777777" w:rsidR="00601058" w:rsidRDefault="00EB0D8F" w:rsidP="00A77D8E">
      <w:pPr>
        <w:pStyle w:val="ListParagraph"/>
        <w:numPr>
          <w:ilvl w:val="0"/>
          <w:numId w:val="21"/>
        </w:numPr>
        <w:spacing w:before="240"/>
      </w:pPr>
      <w:r>
        <w:t xml:space="preserve">Provide specific examples of how the students are provided opportunities </w:t>
      </w:r>
      <w:r w:rsidR="00EB56E1">
        <w:t xml:space="preserve">and instruction </w:t>
      </w:r>
      <w:r w:rsidR="00825E10">
        <w:t>related to career</w:t>
      </w:r>
      <w:r w:rsidR="00A77D8E">
        <w:t xml:space="preserve">, technical, </w:t>
      </w:r>
      <w:r>
        <w:t>and post-secondary opportunities.</w:t>
      </w:r>
    </w:p>
    <w:p w14:paraId="503D6668" w14:textId="77777777" w:rsidR="00B23DBD" w:rsidRDefault="00633C6F" w:rsidP="00A77D8E">
      <w:pPr>
        <w:pStyle w:val="ListParagraph"/>
        <w:numPr>
          <w:ilvl w:val="0"/>
          <w:numId w:val="21"/>
        </w:numPr>
      </w:pPr>
      <w:r>
        <w:t>Provide</w:t>
      </w:r>
      <w:r w:rsidR="00B23DBD">
        <w:t xml:space="preserve"> a class schedule. It must include:</w:t>
      </w:r>
    </w:p>
    <w:p w14:paraId="5E8E7574" w14:textId="77777777" w:rsidR="00B23DBD" w:rsidRDefault="00B23DBD" w:rsidP="00A77D8E">
      <w:pPr>
        <w:pStyle w:val="ListParagraph"/>
        <w:numPr>
          <w:ilvl w:val="0"/>
          <w:numId w:val="24"/>
        </w:numPr>
        <w:tabs>
          <w:tab w:val="left" w:pos="720"/>
        </w:tabs>
      </w:pPr>
      <w:r>
        <w:t>Subjects to be taught</w:t>
      </w:r>
    </w:p>
    <w:p w14:paraId="1A3CBC88" w14:textId="77777777" w:rsidR="00633C6F" w:rsidRDefault="00633C6F" w:rsidP="00A77D8E">
      <w:pPr>
        <w:pStyle w:val="ListParagraph"/>
        <w:numPr>
          <w:ilvl w:val="0"/>
          <w:numId w:val="24"/>
        </w:numPr>
        <w:tabs>
          <w:tab w:val="left" w:pos="720"/>
        </w:tabs>
      </w:pPr>
      <w:r>
        <w:t>Certified</w:t>
      </w:r>
      <w:r w:rsidR="00B23DBD">
        <w:t xml:space="preserve"> teachers who will be teaching each subject</w:t>
      </w:r>
    </w:p>
    <w:p w14:paraId="27197BA2" w14:textId="48827F0C" w:rsidR="00633C6F" w:rsidRDefault="00633C6F" w:rsidP="00A77D8E">
      <w:pPr>
        <w:pStyle w:val="ListParagraph"/>
        <w:numPr>
          <w:ilvl w:val="0"/>
          <w:numId w:val="24"/>
        </w:numPr>
        <w:tabs>
          <w:tab w:val="left" w:pos="720"/>
        </w:tabs>
        <w:sectPr w:rsidR="00633C6F" w:rsidSect="00A4146B">
          <w:footerReference w:type="default" r:id="rId9"/>
          <w:headerReference w:type="first" r:id="rId10"/>
          <w:footerReference w:type="first" r:id="rId11"/>
          <w:pgSz w:w="12240" w:h="15840" w:code="1"/>
          <w:pgMar w:top="1440" w:right="1008" w:bottom="1440" w:left="1008" w:header="432" w:footer="432" w:gutter="0"/>
          <w:cols w:space="720"/>
          <w:titlePg/>
          <w:docGrid w:linePitch="360"/>
        </w:sectPr>
      </w:pPr>
      <w:r>
        <w:t xml:space="preserve">Dates for the quarter, </w:t>
      </w:r>
      <w:r w:rsidR="00FE5F25">
        <w:t>semester,</w:t>
      </w:r>
      <w:r>
        <w:t xml:space="preserve"> or trimester</w:t>
      </w:r>
    </w:p>
    <w:p w14:paraId="17A8C19B" w14:textId="77777777" w:rsidR="00E4438C" w:rsidRDefault="00E4438C" w:rsidP="00D03877">
      <w:pPr>
        <w:pStyle w:val="Heading2"/>
      </w:pPr>
      <w:r>
        <w:lastRenderedPageBreak/>
        <w:t>Idaho Alternative School Assurances</w:t>
      </w:r>
    </w:p>
    <w:p w14:paraId="40182349" w14:textId="694D5436" w:rsidR="00E4438C" w:rsidRDefault="00E4438C" w:rsidP="00D03877">
      <w:pPr>
        <w:spacing w:line="240" w:lineRule="auto"/>
      </w:pPr>
      <w:r w:rsidRPr="00D03877">
        <w:t>Please</w:t>
      </w:r>
      <w:r w:rsidR="008341AD">
        <w:t xml:space="preserve"> review the following and</w:t>
      </w:r>
      <w:r w:rsidRPr="00D03877">
        <w:t xml:space="preserve"> check each box indicating your compliance with Idaho </w:t>
      </w:r>
      <w:r w:rsidR="00FE5F25">
        <w:t>Code (</w:t>
      </w:r>
      <w:r w:rsidR="00B72D37">
        <w:t>IC)</w:t>
      </w:r>
      <w:r w:rsidR="008341AD">
        <w:t xml:space="preserve"> and Rule</w:t>
      </w:r>
      <w:r w:rsidRPr="00D03877">
        <w:t xml:space="preserve"> (</w:t>
      </w:r>
      <w:r w:rsidR="00B72D37">
        <w:t xml:space="preserve"> IC </w:t>
      </w:r>
      <w:r w:rsidR="00B72D37">
        <w:rPr>
          <w:rFonts w:cs="Calibri"/>
        </w:rPr>
        <w:t>§§</w:t>
      </w:r>
      <w:r w:rsidR="00B72D37">
        <w:t xml:space="preserve">33-1001(3), </w:t>
      </w:r>
      <w:r w:rsidR="008341AD">
        <w:t xml:space="preserve">33-1201 and </w:t>
      </w:r>
      <w:r w:rsidRPr="00D03877">
        <w:t>IDAPA 08.02.03.110) relating to the district’s Alternative School Program.  After completion of the review, please sign this page indicating the district and school’s compliance</w:t>
      </w:r>
      <w:r>
        <w:t>.</w:t>
      </w:r>
    </w:p>
    <w:p w14:paraId="790E8866" w14:textId="77777777" w:rsidR="00633C6F" w:rsidRDefault="00E4438C" w:rsidP="00633C6F">
      <w:pPr>
        <w:pStyle w:val="ListParagraph"/>
        <w:numPr>
          <w:ilvl w:val="0"/>
          <w:numId w:val="7"/>
        </w:numPr>
        <w:spacing w:line="240" w:lineRule="auto"/>
      </w:pPr>
      <w:r w:rsidRPr="00D03877">
        <w:rPr>
          <w:rStyle w:val="Heading4Char"/>
        </w:rPr>
        <w:t>Alternative Secondary Programs.</w:t>
      </w:r>
      <w:r>
        <w:t xml:space="preserve">  Alternative secondary programs are those that provide special instructional courses and offer special services to eligible at-risk youth to enable them to earn a high school diploma. Designated differences must be established between the alternative school programs and the regular secondary school programs. Alternative secondary school programs will include course offerings, teacher/pupil ratios and evidence of teaching strategies that are clearly designed to serve at-risk youth as defined in this section</w:t>
      </w:r>
      <w:r w:rsidR="00D03877">
        <w:t>.</w:t>
      </w:r>
    </w:p>
    <w:p w14:paraId="3D93ABF0" w14:textId="77777777" w:rsidR="00633C6F" w:rsidRDefault="00633C6F" w:rsidP="00633C6F">
      <w:pPr>
        <w:pStyle w:val="ListParagraph"/>
        <w:numPr>
          <w:ilvl w:val="0"/>
          <w:numId w:val="0"/>
        </w:numPr>
        <w:spacing w:line="240" w:lineRule="auto"/>
        <w:ind w:left="360"/>
      </w:pPr>
    </w:p>
    <w:p w14:paraId="6537EBD4" w14:textId="77777777" w:rsidR="00E4438C" w:rsidRDefault="00E4438C" w:rsidP="00436CB2">
      <w:pPr>
        <w:pStyle w:val="ListParagraph"/>
        <w:numPr>
          <w:ilvl w:val="0"/>
          <w:numId w:val="7"/>
        </w:numPr>
        <w:spacing w:line="240" w:lineRule="auto"/>
      </w:pPr>
      <w:r w:rsidRPr="00D03877">
        <w:rPr>
          <w:rStyle w:val="Heading4Char"/>
        </w:rPr>
        <w:t>Student Qualifications.</w:t>
      </w:r>
      <w:r>
        <w:t xml:space="preserve"> An at-risk youth is any secondary student grade sixth through twelve who meets any three of the following criteria, Subsections (a) through (f), or any one of criteria in Subsections (g) through (m). </w:t>
      </w:r>
    </w:p>
    <w:p w14:paraId="2D5F1575" w14:textId="77777777" w:rsidR="00D03877" w:rsidRDefault="00D03877" w:rsidP="00E4438C">
      <w:pPr>
        <w:pStyle w:val="FootnoteText"/>
        <w:sectPr w:rsidR="00D03877" w:rsidSect="00A4146B">
          <w:headerReference w:type="first" r:id="rId12"/>
          <w:pgSz w:w="12240" w:h="15840" w:code="1"/>
          <w:pgMar w:top="540" w:right="1008" w:bottom="810" w:left="1008" w:header="432" w:footer="432" w:gutter="0"/>
          <w:cols w:space="720"/>
          <w:titlePg/>
          <w:docGrid w:linePitch="360"/>
        </w:sectPr>
      </w:pPr>
    </w:p>
    <w:p w14:paraId="33C7037E" w14:textId="77777777" w:rsidR="00E4438C" w:rsidRDefault="00E4438C" w:rsidP="00D03877">
      <w:pPr>
        <w:spacing w:after="0" w:line="240" w:lineRule="auto"/>
        <w:ind w:left="630" w:hanging="360"/>
      </w:pPr>
      <w:r>
        <w:t>a.</w:t>
      </w:r>
      <w:r>
        <w:tab/>
      </w:r>
      <w:bookmarkStart w:id="4" w:name="_Hlk164260735"/>
      <w:r>
        <w:t>Has repeated at least one grade.</w:t>
      </w:r>
    </w:p>
    <w:p w14:paraId="74DDD861" w14:textId="77777777" w:rsidR="00E4438C" w:rsidRDefault="00E4438C" w:rsidP="00D03877">
      <w:pPr>
        <w:spacing w:after="0" w:line="240" w:lineRule="auto"/>
        <w:ind w:left="630" w:hanging="360"/>
      </w:pPr>
      <w:r>
        <w:t>b.</w:t>
      </w:r>
      <w:r>
        <w:tab/>
        <w:t xml:space="preserve">Has absenteeism that is greater than ten </w:t>
      </w:r>
      <w:r w:rsidR="00D03877">
        <w:t xml:space="preserve">  </w:t>
      </w:r>
      <w:r>
        <w:t>percent during the preceding semester.</w:t>
      </w:r>
    </w:p>
    <w:p w14:paraId="7DC2F8BF" w14:textId="77777777" w:rsidR="00E4438C" w:rsidRDefault="00E4438C" w:rsidP="00D03877">
      <w:pPr>
        <w:spacing w:after="0" w:line="240" w:lineRule="auto"/>
        <w:ind w:left="630" w:hanging="360"/>
      </w:pPr>
      <w:r>
        <w:t>c.</w:t>
      </w:r>
      <w:r>
        <w:tab/>
        <w:t>Has an overall grade point average that is less than 1.5 (4.0 scale) prior to enrolling in an alternative secondary program.</w:t>
      </w:r>
    </w:p>
    <w:p w14:paraId="3BCDACCD" w14:textId="77777777" w:rsidR="00E4438C" w:rsidRDefault="00E4438C" w:rsidP="00D03877">
      <w:pPr>
        <w:spacing w:after="0" w:line="240" w:lineRule="auto"/>
        <w:ind w:left="630" w:hanging="360"/>
      </w:pPr>
      <w:r>
        <w:t>d.</w:t>
      </w:r>
      <w:r>
        <w:tab/>
        <w:t>Has failed one or more academic subjects in the past year.</w:t>
      </w:r>
    </w:p>
    <w:p w14:paraId="5C6B0039" w14:textId="77777777" w:rsidR="00E4438C" w:rsidRDefault="00E4438C" w:rsidP="00D03877">
      <w:pPr>
        <w:spacing w:after="0" w:line="240" w:lineRule="auto"/>
        <w:ind w:left="630" w:hanging="360"/>
      </w:pPr>
      <w:r>
        <w:t>e.</w:t>
      </w:r>
      <w:r>
        <w:tab/>
        <w:t>Is two or more semester credits per year behind the rate required to graduate or for grade promotion.</w:t>
      </w:r>
    </w:p>
    <w:p w14:paraId="0FF47D0D" w14:textId="77777777" w:rsidR="00D03877" w:rsidRDefault="00E4438C" w:rsidP="00D03877">
      <w:pPr>
        <w:spacing w:after="0" w:line="240" w:lineRule="auto"/>
        <w:ind w:left="630" w:hanging="360"/>
      </w:pPr>
      <w:r>
        <w:t>f.</w:t>
      </w:r>
      <w:r>
        <w:tab/>
        <w:t>Has attended three (3) or more schools within the previous two (2) years, not including dual enrollment.</w:t>
      </w:r>
      <w:r>
        <w:tab/>
      </w:r>
    </w:p>
    <w:p w14:paraId="316E163E" w14:textId="77777777" w:rsidR="00E4438C" w:rsidRDefault="00E4438C" w:rsidP="00D03877">
      <w:pPr>
        <w:spacing w:after="0" w:line="240" w:lineRule="auto"/>
        <w:ind w:left="630" w:hanging="360"/>
      </w:pPr>
      <w:r>
        <w:t>g.</w:t>
      </w:r>
      <w:r>
        <w:tab/>
        <w:t>Has a documented or pattern of substance abuse behavior.</w:t>
      </w:r>
    </w:p>
    <w:p w14:paraId="67581D0A" w14:textId="77777777" w:rsidR="00E4438C" w:rsidRDefault="00E4438C" w:rsidP="00D03877">
      <w:pPr>
        <w:spacing w:after="0" w:line="240" w:lineRule="auto"/>
        <w:ind w:left="630" w:hanging="360"/>
      </w:pPr>
      <w:r>
        <w:t>h.</w:t>
      </w:r>
      <w:r>
        <w:tab/>
        <w:t>Is pregnant or a parent.</w:t>
      </w:r>
    </w:p>
    <w:p w14:paraId="3A5F04A4" w14:textId="77777777" w:rsidR="00E4438C" w:rsidRDefault="00E4438C" w:rsidP="00D03877">
      <w:pPr>
        <w:spacing w:after="0" w:line="240" w:lineRule="auto"/>
        <w:ind w:left="630" w:hanging="360"/>
      </w:pPr>
      <w:r>
        <w:t>i.</w:t>
      </w:r>
      <w:r>
        <w:tab/>
        <w:t>Is an emancipated or unaccompanied youth.</w:t>
      </w:r>
    </w:p>
    <w:p w14:paraId="6A41D2A7" w14:textId="77777777" w:rsidR="00E4438C" w:rsidRDefault="00E4438C" w:rsidP="00D03877">
      <w:pPr>
        <w:spacing w:after="0" w:line="240" w:lineRule="auto"/>
        <w:ind w:left="630" w:hanging="360"/>
      </w:pPr>
      <w:r>
        <w:t>j.</w:t>
      </w:r>
      <w:r>
        <w:tab/>
        <w:t>Is a previous dropout.</w:t>
      </w:r>
    </w:p>
    <w:p w14:paraId="7A3B5104" w14:textId="77777777" w:rsidR="00E4438C" w:rsidRDefault="00E4438C" w:rsidP="00D03877">
      <w:pPr>
        <w:spacing w:after="0" w:line="240" w:lineRule="auto"/>
        <w:ind w:left="630" w:hanging="360"/>
      </w:pPr>
      <w:r>
        <w:t>k.</w:t>
      </w:r>
      <w:r>
        <w:tab/>
        <w:t>Has serious personal, emotional, or medical issue(s).</w:t>
      </w:r>
    </w:p>
    <w:p w14:paraId="50A00C6D" w14:textId="77777777" w:rsidR="00E4438C" w:rsidRDefault="00E4438C" w:rsidP="00D03877">
      <w:pPr>
        <w:spacing w:after="0" w:line="240" w:lineRule="auto"/>
        <w:ind w:left="630" w:hanging="360"/>
      </w:pPr>
      <w:r>
        <w:t>l.</w:t>
      </w:r>
      <w:r>
        <w:tab/>
        <w:t>Has a court or agency referral.</w:t>
      </w:r>
    </w:p>
    <w:p w14:paraId="270982BF" w14:textId="77777777" w:rsidR="00D03877" w:rsidRDefault="00E4438C" w:rsidP="00D03877">
      <w:pPr>
        <w:spacing w:after="0" w:line="240" w:lineRule="auto"/>
        <w:ind w:left="630" w:hanging="360"/>
        <w:sectPr w:rsidR="00D03877" w:rsidSect="00A4146B">
          <w:type w:val="continuous"/>
          <w:pgSz w:w="12240" w:h="15840" w:code="1"/>
          <w:pgMar w:top="1440" w:right="1260" w:bottom="1440" w:left="1008" w:header="432" w:footer="432" w:gutter="0"/>
          <w:cols w:num="2" w:space="432"/>
          <w:titlePg/>
          <w:docGrid w:linePitch="360"/>
        </w:sectPr>
      </w:pPr>
      <w:r>
        <w:t>m.</w:t>
      </w:r>
      <w:r>
        <w:tab/>
        <w:t>Demonstrates behavior that is detrimen</w:t>
      </w:r>
      <w:r w:rsidR="00D03877">
        <w:t>tal to their academic progress</w:t>
      </w:r>
      <w:bookmarkEnd w:id="4"/>
      <w:r w:rsidR="00D03877">
        <w:t>.</w:t>
      </w:r>
    </w:p>
    <w:p w14:paraId="32E9A85D" w14:textId="77777777" w:rsidR="00E4438C" w:rsidRDefault="00E4438C" w:rsidP="00E4438C">
      <w:pPr>
        <w:pStyle w:val="FootnoteText"/>
      </w:pPr>
    </w:p>
    <w:p w14:paraId="48ECBC7F" w14:textId="77777777" w:rsidR="00E4438C" w:rsidRDefault="00E4438C" w:rsidP="00436CB2">
      <w:pPr>
        <w:pStyle w:val="ListParagraph"/>
        <w:numPr>
          <w:ilvl w:val="0"/>
          <w:numId w:val="9"/>
        </w:numPr>
        <w:spacing w:after="0" w:line="240" w:lineRule="auto"/>
      </w:pPr>
      <w:r w:rsidRPr="0035068A">
        <w:rPr>
          <w:rStyle w:val="Heading4Char"/>
        </w:rPr>
        <w:t>Instruction.</w:t>
      </w:r>
      <w:r>
        <w:t xml:space="preserve"> Special instruction courses for at-risk youth enrolled in an alternative program will include:</w:t>
      </w:r>
    </w:p>
    <w:p w14:paraId="3D081D44" w14:textId="1FCEC80C" w:rsidR="00E4438C" w:rsidRDefault="00E4438C" w:rsidP="00436CB2">
      <w:pPr>
        <w:pStyle w:val="ListParagraph"/>
        <w:numPr>
          <w:ilvl w:val="0"/>
          <w:numId w:val="8"/>
        </w:numPr>
        <w:spacing w:after="0" w:line="240" w:lineRule="auto"/>
      </w:pPr>
      <w:r>
        <w:t xml:space="preserve">Core academic content that meets or exceeds minimum state </w:t>
      </w:r>
      <w:r w:rsidR="00F677C1">
        <w:t>standards;</w:t>
      </w:r>
    </w:p>
    <w:p w14:paraId="7B579E54" w14:textId="77777777" w:rsidR="00E4438C" w:rsidRDefault="00E4438C" w:rsidP="00436CB2">
      <w:pPr>
        <w:pStyle w:val="ListParagraph"/>
        <w:numPr>
          <w:ilvl w:val="0"/>
          <w:numId w:val="8"/>
        </w:numPr>
        <w:spacing w:after="0" w:line="240" w:lineRule="auto"/>
      </w:pPr>
      <w:r>
        <w:t>A physical fitness/personal health component;</w:t>
      </w:r>
    </w:p>
    <w:p w14:paraId="6B61FA8B" w14:textId="77777777" w:rsidR="00E4438C" w:rsidRDefault="00E4438C" w:rsidP="00436CB2">
      <w:pPr>
        <w:pStyle w:val="ListParagraph"/>
        <w:numPr>
          <w:ilvl w:val="0"/>
          <w:numId w:val="8"/>
        </w:numPr>
        <w:spacing w:after="0" w:line="240" w:lineRule="auto"/>
      </w:pPr>
      <w:r>
        <w:t>Career and technical education component approved by the state division of career and technical education;</w:t>
      </w:r>
    </w:p>
    <w:p w14:paraId="28D5946B" w14:textId="77777777" w:rsidR="00E4438C" w:rsidRDefault="00E4438C" w:rsidP="00436CB2">
      <w:pPr>
        <w:pStyle w:val="ListParagraph"/>
        <w:numPr>
          <w:ilvl w:val="0"/>
          <w:numId w:val="8"/>
        </w:numPr>
        <w:spacing w:after="0" w:line="240" w:lineRule="auto"/>
      </w:pPr>
      <w:r>
        <w:t>A personal finance, pare</w:t>
      </w:r>
      <w:r w:rsidR="00D03877">
        <w:t>nting, and child care component</w:t>
      </w:r>
      <w:r>
        <w:t>; and</w:t>
      </w:r>
    </w:p>
    <w:p w14:paraId="24AB9255" w14:textId="77777777" w:rsidR="00E4438C" w:rsidRDefault="00E4438C" w:rsidP="00436CB2">
      <w:pPr>
        <w:pStyle w:val="ListParagraph"/>
        <w:numPr>
          <w:ilvl w:val="0"/>
          <w:numId w:val="8"/>
        </w:numPr>
        <w:spacing w:after="0" w:line="240" w:lineRule="auto"/>
      </w:pPr>
      <w:r>
        <w:t>A personal and career counseling component.</w:t>
      </w:r>
    </w:p>
    <w:p w14:paraId="651988F7" w14:textId="77777777" w:rsidR="00E4438C" w:rsidRDefault="00E4438C" w:rsidP="00E4438C">
      <w:pPr>
        <w:pStyle w:val="FootnoteText"/>
      </w:pPr>
    </w:p>
    <w:p w14:paraId="1FA84D84" w14:textId="77777777" w:rsidR="00E4438C" w:rsidRDefault="00E4438C" w:rsidP="00436CB2">
      <w:pPr>
        <w:pStyle w:val="ListParagraph"/>
        <w:numPr>
          <w:ilvl w:val="0"/>
          <w:numId w:val="10"/>
        </w:numPr>
        <w:spacing w:line="240" w:lineRule="auto"/>
      </w:pPr>
      <w:r w:rsidRPr="00DB3E4D">
        <w:rPr>
          <w:rStyle w:val="Heading4Char"/>
        </w:rPr>
        <w:t>Graduation Credit.</w:t>
      </w:r>
      <w:r>
        <w:t xml:space="preserve"> Graduation credit may be earned in the following areas: academic subjects, electives, and approved work-based learning experiences. Nonacademic courses, i.e., classroom and office aides do not qualify for credit unless they are approved work-based learning experiences.</w:t>
      </w:r>
    </w:p>
    <w:p w14:paraId="16B27601" w14:textId="77777777" w:rsidR="00E4438C" w:rsidRDefault="00E4438C" w:rsidP="00DB3E4D">
      <w:pPr>
        <w:spacing w:line="240" w:lineRule="auto"/>
      </w:pPr>
    </w:p>
    <w:p w14:paraId="5765CEEA" w14:textId="77777777" w:rsidR="00E4438C" w:rsidRDefault="00E4438C" w:rsidP="00DB3E4D">
      <w:pPr>
        <w:spacing w:line="240" w:lineRule="auto"/>
      </w:pPr>
    </w:p>
    <w:p w14:paraId="77BFDCF1" w14:textId="77777777" w:rsidR="00E4438C" w:rsidRDefault="00E4438C" w:rsidP="00436CB2">
      <w:pPr>
        <w:pStyle w:val="ListParagraph"/>
        <w:numPr>
          <w:ilvl w:val="0"/>
          <w:numId w:val="11"/>
        </w:numPr>
        <w:spacing w:line="240" w:lineRule="auto"/>
      </w:pPr>
      <w:r w:rsidRPr="00DB3E4D">
        <w:rPr>
          <w:rStyle w:val="Heading4Char"/>
        </w:rPr>
        <w:t>Special Services.</w:t>
      </w:r>
      <w:r>
        <w:t xml:space="preserve"> Special services, where appropriate for at-risk youth enrolled in alternative secondary programs, include the following where appropriate:</w:t>
      </w:r>
    </w:p>
    <w:p w14:paraId="168C0602" w14:textId="023478DD" w:rsidR="00E4438C" w:rsidRDefault="00E4438C" w:rsidP="00436CB2">
      <w:pPr>
        <w:pStyle w:val="ListParagraph"/>
        <w:numPr>
          <w:ilvl w:val="0"/>
          <w:numId w:val="12"/>
        </w:numPr>
        <w:spacing w:after="0" w:line="240" w:lineRule="auto"/>
      </w:pPr>
      <w:r>
        <w:t xml:space="preserve">A day care center when enrollees are also parents. This center should be staffed by a qualified </w:t>
      </w:r>
      <w:r w:rsidR="00FE5F25">
        <w:t>childcare</w:t>
      </w:r>
      <w:r>
        <w:t xml:space="preserve"> provider.</w:t>
      </w:r>
    </w:p>
    <w:p w14:paraId="14CF4954" w14:textId="77777777" w:rsidR="00E4438C" w:rsidRDefault="00E4438C" w:rsidP="00436CB2">
      <w:pPr>
        <w:pStyle w:val="ListParagraph"/>
        <w:numPr>
          <w:ilvl w:val="0"/>
          <w:numId w:val="12"/>
        </w:numPr>
        <w:spacing w:after="0" w:line="240" w:lineRule="auto"/>
      </w:pPr>
      <w:r>
        <w:t>Direct social services that may include officers of the court, social workers, counselors/ psychologists.</w:t>
      </w:r>
    </w:p>
    <w:p w14:paraId="6F3CE3BE" w14:textId="77777777" w:rsidR="00E4438C" w:rsidRDefault="00E4438C" w:rsidP="00436CB2">
      <w:pPr>
        <w:pStyle w:val="ListParagraph"/>
        <w:numPr>
          <w:ilvl w:val="0"/>
          <w:numId w:val="12"/>
        </w:numPr>
        <w:spacing w:after="0" w:line="240" w:lineRule="auto"/>
      </w:pPr>
      <w:r>
        <w:t>All services in accordance with the student’s Individualized Education Program.</w:t>
      </w:r>
    </w:p>
    <w:p w14:paraId="0DF9F420" w14:textId="77777777" w:rsidR="008341AD" w:rsidRDefault="008341AD" w:rsidP="008341AD">
      <w:pPr>
        <w:spacing w:after="0" w:line="240" w:lineRule="auto"/>
      </w:pPr>
    </w:p>
    <w:p w14:paraId="49172C18" w14:textId="77777777" w:rsidR="008341AD" w:rsidRDefault="008341AD" w:rsidP="008341AD">
      <w:pPr>
        <w:pStyle w:val="ListParagraph"/>
        <w:numPr>
          <w:ilvl w:val="0"/>
          <w:numId w:val="11"/>
        </w:numPr>
        <w:spacing w:line="240" w:lineRule="auto"/>
      </w:pPr>
      <w:r>
        <w:rPr>
          <w:rStyle w:val="Heading4Char"/>
        </w:rPr>
        <w:t>Certification</w:t>
      </w:r>
      <w:r w:rsidRPr="00DB3E4D">
        <w:rPr>
          <w:rStyle w:val="Heading4Char"/>
        </w:rPr>
        <w:t>.</w:t>
      </w:r>
      <w:r>
        <w:t xml:space="preserve"> All teachers and professional personnel must meet the certification requirements of Idaho Code </w:t>
      </w:r>
      <w:r w:rsidR="00B72D37">
        <w:rPr>
          <w:rFonts w:cs="Calibri"/>
        </w:rPr>
        <w:t>§§</w:t>
      </w:r>
      <w:r>
        <w:t>33-1201.  Additionally, all courses have a teacher of record who is primarily responsible for planning and delivering instruction; assessing students using formative and summative methods; and designating the final grade.</w:t>
      </w:r>
    </w:p>
    <w:p w14:paraId="19035E9A" w14:textId="77777777" w:rsidR="00DB3E4D" w:rsidRDefault="00DB3E4D" w:rsidP="00DB3E4D">
      <w:pPr>
        <w:spacing w:line="240" w:lineRule="auto"/>
      </w:pPr>
    </w:p>
    <w:p w14:paraId="3150F12B" w14:textId="46321FF0" w:rsidR="00E4438C" w:rsidRDefault="00E4438C" w:rsidP="00DB3E4D">
      <w:pPr>
        <w:spacing w:line="240" w:lineRule="auto"/>
      </w:pPr>
      <w:r>
        <w:t xml:space="preserve">As an authorized representative of your school district, your signature below indicates your district’s compliance with Idaho State Law </w:t>
      </w:r>
      <w:r w:rsidR="00FE5F25">
        <w:t>in regard to</w:t>
      </w:r>
      <w:r>
        <w:t xml:space="preserve"> the operation of your Alternative Secondary School Program and that the information in the application is true and accurate.</w:t>
      </w:r>
    </w:p>
    <w:p w14:paraId="0940D372" w14:textId="77777777" w:rsidR="00E07662" w:rsidRDefault="00E07662" w:rsidP="004D785D">
      <w:pPr>
        <w:pStyle w:val="Heading4"/>
        <w:spacing w:before="0" w:line="240" w:lineRule="auto"/>
      </w:pPr>
      <w:r>
        <w:rPr>
          <w:noProof/>
          <w:lang w:eastAsia="en-US"/>
        </w:rPr>
        <mc:AlternateContent>
          <mc:Choice Requires="wps">
            <w:drawing>
              <wp:inline distT="0" distB="0" distL="0" distR="0" wp14:anchorId="134F596B" wp14:editId="662621FB">
                <wp:extent cx="4608576" cy="36576"/>
                <wp:effectExtent l="0" t="0" r="20955" b="20955"/>
                <wp:docPr id="6" name="Straight Connector 6" descr="Signature line for superintendent" title="Signature Line"/>
                <wp:cNvGraphicFramePr/>
                <a:graphic xmlns:a="http://schemas.openxmlformats.org/drawingml/2006/main">
                  <a:graphicData uri="http://schemas.microsoft.com/office/word/2010/wordprocessingShape">
                    <wps:wsp>
                      <wps:cNvCnPr/>
                      <wps:spPr>
                        <a:xfrm flipV="1">
                          <a:off x="0" y="0"/>
                          <a:ext cx="4608576" cy="36576"/>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0A20AB1B" id="Straight Connector 6" o:spid="_x0000_s1026" alt="Title: Signature Line - Description: Signature line for superintendent" style="flip:y;visibility:visible;mso-wrap-style:square;mso-left-percent:-10001;mso-top-percent:-10001;mso-position-horizontal:absolute;mso-position-horizontal-relative:char;mso-position-vertical:absolute;mso-position-vertical-relative:line;mso-left-percent:-10001;mso-top-percent:-10001" from="0,0" to="362.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" strokecolor="#17365d [3215]" strokeweight=".5pt">
                <v:stroke joinstyle="miter"/>
                <w10:anchorlock/>
              </v:line>
            </w:pict>
          </mc:Fallback>
        </mc:AlternateContent>
      </w:r>
    </w:p>
    <w:p w14:paraId="16FC6135" w14:textId="77777777" w:rsidR="00E07662" w:rsidRDefault="00E4438C" w:rsidP="004D785D">
      <w:pPr>
        <w:pStyle w:val="Heading4"/>
        <w:spacing w:before="0" w:line="240" w:lineRule="auto"/>
      </w:pPr>
      <w:r>
        <w:t>Signature of District Superintendent</w:t>
      </w:r>
      <w:r>
        <w:tab/>
      </w:r>
    </w:p>
    <w:p w14:paraId="6B29E8D8" w14:textId="77777777" w:rsidR="00E07662" w:rsidRDefault="00601058" w:rsidP="004D785D">
      <w:pPr>
        <w:pStyle w:val="Heading4"/>
        <w:spacing w:line="240" w:lineRule="auto"/>
      </w:pPr>
      <w:r>
        <w:rPr>
          <w:noProof/>
          <w:lang w:eastAsia="en-US"/>
        </w:rPr>
        <mc:AlternateContent>
          <mc:Choice Requires="wps">
            <w:drawing>
              <wp:inline distT="0" distB="0" distL="0" distR="0" wp14:anchorId="5FF2784B" wp14:editId="73FDB47A">
                <wp:extent cx="4608576" cy="36576"/>
                <wp:effectExtent l="0" t="0" r="20955" b="20955"/>
                <wp:docPr id="8" name="Straight Connector 8" descr="Line to add the date signed" title="Date Line"/>
                <wp:cNvGraphicFramePr/>
                <a:graphic xmlns:a="http://schemas.openxmlformats.org/drawingml/2006/main">
                  <a:graphicData uri="http://schemas.microsoft.com/office/word/2010/wordprocessingShape">
                    <wps:wsp>
                      <wps:cNvCnPr/>
                      <wps:spPr>
                        <a:xfrm flipV="1">
                          <a:off x="0" y="0"/>
                          <a:ext cx="4608576" cy="36576"/>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768F3475" id="Straight Connector 8" o:spid="_x0000_s1026" alt="Title: Date Line - Description: Line to add the date signed" style="flip:y;visibility:visible;mso-wrap-style:square;mso-left-percent:-10001;mso-top-percent:-10001;mso-position-horizontal:absolute;mso-position-horizontal-relative:char;mso-position-vertical:absolute;mso-position-vertical-relative:line;mso-left-percent:-10001;mso-top-percent:-10001" from="0,0" to="362.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" strokecolor="#17365d [3215]" strokeweight=".5pt">
                <v:stroke joinstyle="miter"/>
                <w10:anchorlock/>
              </v:line>
            </w:pict>
          </mc:Fallback>
        </mc:AlternateContent>
      </w:r>
    </w:p>
    <w:p w14:paraId="41D6A852" w14:textId="77777777" w:rsidR="00E4438C" w:rsidRDefault="00E4438C" w:rsidP="004D785D">
      <w:pPr>
        <w:spacing w:line="240" w:lineRule="auto"/>
      </w:pPr>
      <w:r w:rsidRPr="00601058">
        <w:rPr>
          <w:color w:val="2B63AC" w:themeColor="background2" w:themeShade="80"/>
        </w:rPr>
        <w:t>Date</w:t>
      </w:r>
    </w:p>
    <w:p w14:paraId="63042362" w14:textId="77777777" w:rsidR="00601058" w:rsidRDefault="004D785D" w:rsidP="004D785D">
      <w:pPr>
        <w:pStyle w:val="Heading4"/>
        <w:spacing w:line="240" w:lineRule="auto"/>
      </w:pPr>
      <w:r>
        <w:rPr>
          <w:noProof/>
          <w:lang w:eastAsia="en-US"/>
        </w:rPr>
        <mc:AlternateContent>
          <mc:Choice Requires="wps">
            <w:drawing>
              <wp:inline distT="0" distB="0" distL="0" distR="0" wp14:anchorId="6701A75A" wp14:editId="457E0B6D">
                <wp:extent cx="4608576" cy="36576"/>
                <wp:effectExtent l="0" t="0" r="20955" b="20955"/>
                <wp:docPr id="7" name="Straight Connector 7" descr="Line for Administrator's signature" title="Administrator Signature line"/>
                <wp:cNvGraphicFramePr/>
                <a:graphic xmlns:a="http://schemas.openxmlformats.org/drawingml/2006/main">
                  <a:graphicData uri="http://schemas.microsoft.com/office/word/2010/wordprocessingShape">
                    <wps:wsp>
                      <wps:cNvCnPr/>
                      <wps:spPr>
                        <a:xfrm flipV="1">
                          <a:off x="0" y="0"/>
                          <a:ext cx="4608576" cy="36576"/>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55D9B78E" id="Straight Connector 7" o:spid="_x0000_s1026" alt="Title: Administrator Signature line - Description: Line for Administrator's signature" style="flip:y;visibility:visible;mso-wrap-style:square;mso-left-percent:-10001;mso-top-percent:-10001;mso-position-horizontal:absolute;mso-position-horizontal-relative:char;mso-position-vertical:absolute;mso-position-vertical-relative:line;mso-left-percent:-10001;mso-top-percent:-10001" from="0,0" to="362.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" strokecolor="#17365d [3215]" strokeweight=".5pt">
                <v:stroke joinstyle="miter"/>
                <w10:anchorlock/>
              </v:line>
            </w:pict>
          </mc:Fallback>
        </mc:AlternateContent>
      </w:r>
    </w:p>
    <w:p w14:paraId="30CE5F63" w14:textId="77777777" w:rsidR="00E4438C" w:rsidRDefault="00E4438C" w:rsidP="004D785D">
      <w:pPr>
        <w:pStyle w:val="Heading4"/>
        <w:spacing w:after="240" w:line="240" w:lineRule="auto"/>
      </w:pPr>
      <w:r>
        <w:t>Signature of Alternative School Administrator</w:t>
      </w:r>
      <w:r>
        <w:tab/>
      </w:r>
    </w:p>
    <w:p w14:paraId="782E2B4F" w14:textId="77777777" w:rsidR="00E07662" w:rsidRPr="00E07662" w:rsidRDefault="00E07662" w:rsidP="00E07662">
      <w:r>
        <w:rPr>
          <w:noProof/>
          <w:lang w:eastAsia="en-US"/>
        </w:rPr>
        <mc:AlternateContent>
          <mc:Choice Requires="wps">
            <w:drawing>
              <wp:inline distT="0" distB="0" distL="0" distR="0" wp14:anchorId="0F892560" wp14:editId="1B6B8003">
                <wp:extent cx="4608576" cy="36576"/>
                <wp:effectExtent l="0" t="0" r="20955" b="20955"/>
                <wp:docPr id="9" name="Straight Connector 9" descr="Line to add the date the adminstrator signe the application." title="Date Line"/>
                <wp:cNvGraphicFramePr/>
                <a:graphic xmlns:a="http://schemas.openxmlformats.org/drawingml/2006/main">
                  <a:graphicData uri="http://schemas.microsoft.com/office/word/2010/wordprocessingShape">
                    <wps:wsp>
                      <wps:cNvCnPr/>
                      <wps:spPr>
                        <a:xfrm flipV="1">
                          <a:off x="0" y="0"/>
                          <a:ext cx="4608576" cy="36576"/>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39CE1D70" id="Straight Connector 9" o:spid="_x0000_s1026" alt="Title: Date Line - Description: Line to add the date the adminstrator signe the application." style="flip:y;visibility:visible;mso-wrap-style:square;mso-left-percent:-10001;mso-top-percent:-10001;mso-position-horizontal:absolute;mso-position-horizontal-relative:char;mso-position-vertical:absolute;mso-position-vertical-relative:line;mso-left-percent:-10001;mso-top-percent:-10001" from="0,0" to="362.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" strokecolor="#17365d [3215]" strokeweight=".5pt">
                <v:stroke joinstyle="miter"/>
                <w10:anchorlock/>
              </v:line>
            </w:pict>
          </mc:Fallback>
        </mc:AlternateContent>
      </w:r>
    </w:p>
    <w:p w14:paraId="1E406771" w14:textId="77777777" w:rsidR="00E4438C" w:rsidRPr="004A6E81" w:rsidRDefault="00E4438C" w:rsidP="00601058">
      <w:r w:rsidRPr="00601058">
        <w:rPr>
          <w:color w:val="2B63AC" w:themeColor="background2" w:themeShade="80"/>
        </w:rPr>
        <w:t>Date</w:t>
      </w:r>
      <w:r>
        <w:tab/>
      </w:r>
      <w:r>
        <w:cr/>
      </w:r>
    </w:p>
    <w:p w14:paraId="27CD29B4" w14:textId="77777777" w:rsidR="000E51BA" w:rsidRPr="00BE25AF" w:rsidRDefault="00E07662" w:rsidP="000E51BA">
      <w:pPr>
        <w:pStyle w:val="Contact"/>
      </w:pPr>
      <w:r>
        <w:t>Return the completed application to:</w:t>
      </w:r>
    </w:p>
    <w:p w14:paraId="04C59518" w14:textId="77777777" w:rsidR="000E51BA" w:rsidRDefault="00E07662" w:rsidP="000E51BA">
      <w:pPr>
        <w:spacing w:after="0" w:line="240" w:lineRule="auto"/>
      </w:pPr>
      <w:r>
        <w:t>Michelle Clement Taylor</w:t>
      </w:r>
    </w:p>
    <w:p w14:paraId="2AF55DC3" w14:textId="77777777" w:rsidR="00E07662" w:rsidRDefault="00E07662" w:rsidP="000E51BA">
      <w:pPr>
        <w:spacing w:after="0" w:line="240" w:lineRule="auto"/>
      </w:pPr>
      <w:r>
        <w:t>mtaylor@sde.idaho.gov</w:t>
      </w:r>
    </w:p>
    <w:p w14:paraId="221AC37B" w14:textId="04EED640" w:rsidR="000E51BA" w:rsidRDefault="000E51BA" w:rsidP="000E51BA">
      <w:pPr>
        <w:spacing w:after="0" w:line="240" w:lineRule="auto"/>
      </w:pPr>
      <w:r>
        <w:t>Idaho Department of Education</w:t>
      </w:r>
    </w:p>
    <w:p w14:paraId="77C9FDA7" w14:textId="77777777" w:rsidR="000E51BA" w:rsidRDefault="000E51BA" w:rsidP="000E51BA">
      <w:pPr>
        <w:spacing w:after="0" w:line="240" w:lineRule="auto"/>
      </w:pPr>
      <w:r>
        <w:t>650 W State Street, Boise, ID 83702</w:t>
      </w:r>
    </w:p>
    <w:p w14:paraId="1B14E3CF" w14:textId="77777777" w:rsidR="000E51BA" w:rsidRPr="00601058" w:rsidRDefault="000E51BA" w:rsidP="000E51BA">
      <w:pPr>
        <w:spacing w:after="0" w:line="240" w:lineRule="auto"/>
        <w:rPr>
          <w:rStyle w:val="Hyperlink"/>
        </w:rPr>
      </w:pPr>
      <w:r>
        <w:t xml:space="preserve">208 332 </w:t>
      </w:r>
      <w:r w:rsidR="00E07662">
        <w:t>6963</w:t>
      </w:r>
      <w:r>
        <w:t>|</w:t>
      </w:r>
      <w:r w:rsidR="00601058">
        <w:fldChar w:fldCharType="begin"/>
      </w:r>
      <w:r w:rsidR="00601058">
        <w:instrText xml:space="preserve"> HYPERLINK "http://www.sde.idaho.gov/" \o "State Department of Education website" </w:instrText>
      </w:r>
      <w:r w:rsidR="00601058">
        <w:fldChar w:fldCharType="separate"/>
      </w:r>
      <w:r w:rsidRPr="00601058">
        <w:rPr>
          <w:rStyle w:val="Hyperlink"/>
        </w:rPr>
        <w:t xml:space="preserve"> </w:t>
      </w:r>
      <w:r w:rsidR="00E07662" w:rsidRPr="00601058">
        <w:rPr>
          <w:rStyle w:val="Hyperlink"/>
        </w:rPr>
        <w:t>www.sde.idaho.gov</w:t>
      </w:r>
    </w:p>
    <w:p w14:paraId="0B7444A9" w14:textId="77777777" w:rsidR="00925468" w:rsidRDefault="00601058" w:rsidP="00925468">
      <w:pPr>
        <w:spacing w:after="0" w:line="240" w:lineRule="auto"/>
      </w:pPr>
      <w:r>
        <w:fldChar w:fldCharType="end"/>
      </w:r>
      <w:r w:rsidR="00E07662">
        <w:t>FAX</w:t>
      </w:r>
      <w:r w:rsidR="002072AB">
        <w:t>: 208 334 2228</w:t>
      </w:r>
    </w:p>
    <w:bookmarkEnd w:id="3"/>
    <w:p w14:paraId="067AAD50" w14:textId="77777777" w:rsidR="002A03B5" w:rsidRDefault="002A03B5" w:rsidP="00925468">
      <w:pPr>
        <w:spacing w:after="0" w:line="240" w:lineRule="auto"/>
        <w:sectPr w:rsidR="002A03B5" w:rsidSect="00A4146B">
          <w:footerReference w:type="default" r:id="rId13"/>
          <w:headerReference w:type="first" r:id="rId14"/>
          <w:type w:val="continuous"/>
          <w:pgSz w:w="12240" w:h="15840" w:code="1"/>
          <w:pgMar w:top="540" w:right="1008" w:bottom="810" w:left="1008" w:header="432" w:footer="432" w:gutter="0"/>
          <w:cols w:space="720"/>
          <w:titlePg/>
          <w:docGrid w:linePitch="360"/>
        </w:sectPr>
      </w:pPr>
    </w:p>
    <w:p w14:paraId="2B578618" w14:textId="77777777" w:rsidR="00925468" w:rsidRDefault="00925468" w:rsidP="00925468">
      <w:pPr>
        <w:spacing w:after="0" w:line="240" w:lineRule="auto"/>
      </w:pPr>
    </w:p>
    <w:p w14:paraId="57C00AC1" w14:textId="77777777" w:rsidR="00491E2E" w:rsidRPr="002A03B5" w:rsidRDefault="00491E2E" w:rsidP="00491E2E">
      <w:pPr>
        <w:pStyle w:val="Title"/>
        <w:rPr>
          <w:b w:val="0"/>
        </w:rPr>
      </w:pPr>
      <w:r w:rsidRPr="002A03B5">
        <w:rPr>
          <w:b w:val="0"/>
        </w:rPr>
        <w:t>Alternative School Applications</w:t>
      </w:r>
    </w:p>
    <w:p w14:paraId="7D696540" w14:textId="77777777" w:rsidR="00491E2E" w:rsidRDefault="00633C6F" w:rsidP="00491E2E">
      <w:pPr>
        <w:pStyle w:val="Subtitle"/>
      </w:pPr>
      <w:r>
        <w:t xml:space="preserve">Regular </w:t>
      </w:r>
      <w:r w:rsidR="00491E2E">
        <w:t>Session Instructions</w:t>
      </w:r>
    </w:p>
    <w:p w14:paraId="4F5E51F8" w14:textId="77777777" w:rsidR="000E6354" w:rsidRPr="008341AD" w:rsidRDefault="000E6354" w:rsidP="000E6354">
      <w:pPr>
        <w:pStyle w:val="Subtitle"/>
      </w:pPr>
      <w:r>
        <w:t>For new schools or existing schools making changes in the instructional practices, schedules or grades served.</w:t>
      </w:r>
    </w:p>
    <w:p w14:paraId="707B6B89" w14:textId="77777777" w:rsidR="000E6354" w:rsidRPr="000E6354" w:rsidRDefault="000E6354" w:rsidP="000E6354"/>
    <w:p w14:paraId="49D95BCF" w14:textId="77777777" w:rsidR="000E6354" w:rsidRDefault="00491E2E" w:rsidP="00491E2E">
      <w:pPr>
        <w:pStyle w:val="BodyText"/>
      </w:pPr>
      <w:r>
        <w:t xml:space="preserve">Before completing the </w:t>
      </w:r>
      <w:r w:rsidR="00633C6F">
        <w:t>Regular</w:t>
      </w:r>
      <w:r>
        <w:t xml:space="preserve"> School Application, </w:t>
      </w:r>
      <w:r w:rsidR="000E6354">
        <w:t>read</w:t>
      </w:r>
      <w:r>
        <w:t xml:space="preserve"> the following instructions.  As you are preparing the application it is important to provide complete and accurate information.  The information for the application is used to configure the school for the ISEE upload.</w:t>
      </w:r>
      <w:r w:rsidR="00914B1C">
        <w:t xml:space="preserve"> </w:t>
      </w:r>
      <w:r w:rsidR="000E6354">
        <w:t>Use this application for new alternative schools or if there are changes with an existing school, such as: adding grades, changing how instruction is provided, or adopting a different grading calendar or schedule.</w:t>
      </w:r>
    </w:p>
    <w:p w14:paraId="32A3E38D" w14:textId="77777777" w:rsidR="00491E2E" w:rsidRDefault="00491E2E" w:rsidP="00491E2E">
      <w:pPr>
        <w:pStyle w:val="Heading1"/>
      </w:pPr>
      <w:r>
        <w:t xml:space="preserve">At-Risk Student Qualification List </w:t>
      </w:r>
    </w:p>
    <w:p w14:paraId="545D5969" w14:textId="77777777" w:rsidR="00491E2E" w:rsidRDefault="00491E2E" w:rsidP="00491E2E">
      <w:pPr>
        <w:spacing w:after="0" w:line="240" w:lineRule="auto"/>
      </w:pPr>
      <w:r>
        <w:t xml:space="preserve">To make sure Regular Session Alternative School students meet the requirements of Idaho Law, and are eligible for reimbursement, review the at-risk student qualifiers. The students </w:t>
      </w:r>
      <w:r w:rsidR="00633C6F">
        <w:t xml:space="preserve">attending the alternative school </w:t>
      </w:r>
      <w:r>
        <w:t>must</w:t>
      </w:r>
      <w:r w:rsidR="00102C44">
        <w:t xml:space="preserve"> meet the qualifications below.</w:t>
      </w:r>
    </w:p>
    <w:p w14:paraId="1C3BEC09" w14:textId="77777777" w:rsidR="00491E2E" w:rsidRDefault="00491E2E" w:rsidP="00491E2E">
      <w:pPr>
        <w:spacing w:after="0" w:line="240" w:lineRule="auto"/>
      </w:pPr>
    </w:p>
    <w:p w14:paraId="41DAD569" w14:textId="77777777" w:rsidR="00491E2E" w:rsidRDefault="00491E2E" w:rsidP="0056557F">
      <w:pPr>
        <w:spacing w:line="240" w:lineRule="auto"/>
        <w:sectPr w:rsidR="00491E2E" w:rsidSect="00A4146B">
          <w:footerReference w:type="first" r:id="rId15"/>
          <w:pgSz w:w="12240" w:h="15840" w:code="1"/>
          <w:pgMar w:top="540" w:right="1008" w:bottom="810" w:left="1008" w:header="432" w:footer="432" w:gutter="0"/>
          <w:cols w:space="720"/>
          <w:titlePg/>
          <w:docGrid w:linePitch="360"/>
        </w:sectPr>
      </w:pPr>
      <w:r>
        <w:t xml:space="preserve">An at-risk youth is any secondary student grade sixth through twelve who meets any </w:t>
      </w:r>
      <w:r w:rsidR="00633C6F">
        <w:t>three of the following criteria</w:t>
      </w:r>
      <w:r>
        <w:t xml:space="preserve"> Subsections (a) through (f)</w:t>
      </w:r>
      <w:r w:rsidR="00633C6F">
        <w:t>;</w:t>
      </w:r>
      <w:r>
        <w:t xml:space="preserve"> or any one of criteria </w:t>
      </w:r>
      <w:r w:rsidR="0056557F">
        <w:t>in Subsections (g) through (m)</w:t>
      </w:r>
    </w:p>
    <w:p w14:paraId="0339E335" w14:textId="77777777" w:rsidR="00491E2E" w:rsidRDefault="00491E2E" w:rsidP="00776011">
      <w:pPr>
        <w:spacing w:after="0" w:line="240" w:lineRule="auto"/>
        <w:ind w:firstLine="270"/>
      </w:pPr>
      <w:r>
        <w:t>a.</w:t>
      </w:r>
      <w:r>
        <w:tab/>
        <w:t>Has repeated at least one grade.</w:t>
      </w:r>
    </w:p>
    <w:p w14:paraId="5ECE155C" w14:textId="77777777" w:rsidR="00491E2E" w:rsidRDefault="00491E2E" w:rsidP="00491E2E">
      <w:pPr>
        <w:spacing w:after="0" w:line="240" w:lineRule="auto"/>
        <w:ind w:left="630" w:hanging="360"/>
      </w:pPr>
      <w:r>
        <w:t>b.</w:t>
      </w:r>
      <w:r>
        <w:tab/>
        <w:t>Has absenteeism that is greater than ten   percent during the preceding semester.</w:t>
      </w:r>
    </w:p>
    <w:p w14:paraId="2316519A" w14:textId="77777777" w:rsidR="00491E2E" w:rsidRDefault="00491E2E" w:rsidP="00491E2E">
      <w:pPr>
        <w:spacing w:after="0" w:line="240" w:lineRule="auto"/>
        <w:ind w:left="630" w:hanging="360"/>
      </w:pPr>
      <w:r>
        <w:t>c.</w:t>
      </w:r>
      <w:r>
        <w:tab/>
        <w:t>Has an overall grade point average that is less than 1.5 (4.0 scale) prior to enrolling in an alternative secondary program.</w:t>
      </w:r>
    </w:p>
    <w:p w14:paraId="2A454FFF" w14:textId="77777777" w:rsidR="00491E2E" w:rsidRDefault="00491E2E" w:rsidP="00491E2E">
      <w:pPr>
        <w:spacing w:after="0" w:line="240" w:lineRule="auto"/>
        <w:ind w:left="630" w:hanging="360"/>
      </w:pPr>
      <w:r>
        <w:t>d.</w:t>
      </w:r>
      <w:r>
        <w:tab/>
        <w:t>Has failed one or more academic subjects in the past year.</w:t>
      </w:r>
    </w:p>
    <w:p w14:paraId="401AB551" w14:textId="77777777" w:rsidR="00491E2E" w:rsidRDefault="00491E2E" w:rsidP="00491E2E">
      <w:pPr>
        <w:spacing w:after="0" w:line="240" w:lineRule="auto"/>
        <w:ind w:left="630" w:hanging="360"/>
      </w:pPr>
      <w:r>
        <w:t>e.</w:t>
      </w:r>
      <w:r>
        <w:tab/>
        <w:t>Is two or more semester credits per year behind the rate required to graduate or for grade promotion.</w:t>
      </w:r>
    </w:p>
    <w:p w14:paraId="5BAAA96F" w14:textId="77777777" w:rsidR="00491E2E" w:rsidRDefault="00491E2E" w:rsidP="00491E2E">
      <w:pPr>
        <w:spacing w:after="0" w:line="240" w:lineRule="auto"/>
        <w:ind w:left="630" w:hanging="360"/>
      </w:pPr>
      <w:r>
        <w:t>f.</w:t>
      </w:r>
      <w:r>
        <w:tab/>
        <w:t>Has attended three (3) or more schools within the previous two (2) years, not including dual enrollment.</w:t>
      </w:r>
      <w:r>
        <w:tab/>
      </w:r>
    </w:p>
    <w:p w14:paraId="3D32EC54" w14:textId="77777777" w:rsidR="00491E2E" w:rsidRDefault="00491E2E" w:rsidP="00491E2E">
      <w:pPr>
        <w:spacing w:after="0" w:line="240" w:lineRule="auto"/>
        <w:ind w:left="630" w:hanging="360"/>
      </w:pPr>
      <w:r>
        <w:t>g.</w:t>
      </w:r>
      <w:r>
        <w:tab/>
        <w:t>Has a documented or pattern of substance abuse behavior.</w:t>
      </w:r>
    </w:p>
    <w:p w14:paraId="65A126A8" w14:textId="77777777" w:rsidR="00491E2E" w:rsidRDefault="00491E2E" w:rsidP="00491E2E">
      <w:pPr>
        <w:spacing w:after="0" w:line="240" w:lineRule="auto"/>
        <w:ind w:left="630" w:hanging="360"/>
      </w:pPr>
      <w:r>
        <w:t>h.</w:t>
      </w:r>
      <w:r>
        <w:tab/>
        <w:t>Is pregnant or a parent.</w:t>
      </w:r>
    </w:p>
    <w:p w14:paraId="7254FA8E" w14:textId="77777777" w:rsidR="00491E2E" w:rsidRDefault="00491E2E" w:rsidP="00491E2E">
      <w:pPr>
        <w:spacing w:after="0" w:line="240" w:lineRule="auto"/>
        <w:ind w:left="630" w:hanging="360"/>
      </w:pPr>
      <w:r>
        <w:t>i.</w:t>
      </w:r>
      <w:r>
        <w:tab/>
        <w:t>Is an emancipated or unaccompanied youth.</w:t>
      </w:r>
    </w:p>
    <w:p w14:paraId="411D1FA2" w14:textId="77777777" w:rsidR="00491E2E" w:rsidRDefault="00491E2E" w:rsidP="00491E2E">
      <w:pPr>
        <w:spacing w:after="0" w:line="240" w:lineRule="auto"/>
        <w:ind w:left="630" w:hanging="360"/>
      </w:pPr>
      <w:r>
        <w:t>j.</w:t>
      </w:r>
      <w:r>
        <w:tab/>
        <w:t>Is a previous dropout.</w:t>
      </w:r>
    </w:p>
    <w:p w14:paraId="1553620C" w14:textId="77777777" w:rsidR="00491E2E" w:rsidRDefault="00491E2E" w:rsidP="00491E2E">
      <w:pPr>
        <w:spacing w:after="0" w:line="240" w:lineRule="auto"/>
        <w:ind w:left="630" w:hanging="360"/>
      </w:pPr>
      <w:r>
        <w:t>k.</w:t>
      </w:r>
      <w:r>
        <w:tab/>
        <w:t>Has serious personal, emotional, or medical issue(s).</w:t>
      </w:r>
    </w:p>
    <w:p w14:paraId="3AE511D2" w14:textId="77777777" w:rsidR="00491E2E" w:rsidRDefault="00491E2E" w:rsidP="00491E2E">
      <w:pPr>
        <w:spacing w:after="0" w:line="240" w:lineRule="auto"/>
        <w:ind w:left="630" w:hanging="360"/>
      </w:pPr>
      <w:r>
        <w:t>l.</w:t>
      </w:r>
      <w:r>
        <w:tab/>
        <w:t>Has a court or agency referral.</w:t>
      </w:r>
    </w:p>
    <w:p w14:paraId="00E96642" w14:textId="77777777" w:rsidR="00776011" w:rsidRDefault="00491E2E" w:rsidP="00776011">
      <w:pPr>
        <w:spacing w:after="0" w:line="240" w:lineRule="auto"/>
        <w:ind w:left="630" w:hanging="360"/>
      </w:pPr>
      <w:r>
        <w:t>m.</w:t>
      </w:r>
      <w:r>
        <w:tab/>
        <w:t>Demonstrates behavior that is detrime</w:t>
      </w:r>
      <w:r w:rsidR="0056557F">
        <w:t>ntal to their academic progress</w:t>
      </w:r>
    </w:p>
    <w:p w14:paraId="15049199" w14:textId="77777777" w:rsidR="00491E2E" w:rsidRDefault="00491E2E" w:rsidP="00776011">
      <w:pPr>
        <w:pStyle w:val="Heading2"/>
      </w:pPr>
      <w:r>
        <w:lastRenderedPageBreak/>
        <w:t>Explanations for each section of the application:</w:t>
      </w:r>
    </w:p>
    <w:p w14:paraId="6B526715" w14:textId="77777777" w:rsidR="00491E2E" w:rsidRDefault="00491E2E" w:rsidP="00102C44">
      <w:pPr>
        <w:pStyle w:val="Heading3"/>
      </w:pPr>
      <w:r>
        <w:t>School Information:</w:t>
      </w:r>
    </w:p>
    <w:p w14:paraId="5349876D" w14:textId="77777777" w:rsidR="00102C44" w:rsidRDefault="00491E2E" w:rsidP="00491E2E">
      <w:pPr>
        <w:spacing w:after="0" w:line="240" w:lineRule="auto"/>
      </w:pPr>
      <w:r>
        <w:t xml:space="preserve">Include the </w:t>
      </w:r>
      <w:r w:rsidR="00102C44">
        <w:t>street address, city, and zip code where the Alternative School will be physically located.</w:t>
      </w:r>
    </w:p>
    <w:p w14:paraId="46DD4D52" w14:textId="77777777" w:rsidR="00491E2E" w:rsidRDefault="00491E2E" w:rsidP="00102C44">
      <w:pPr>
        <w:pStyle w:val="Heading3"/>
      </w:pPr>
      <w:r>
        <w:t>School Principal / Administrator and School District Superintendent</w:t>
      </w:r>
    </w:p>
    <w:p w14:paraId="32EC0BC5" w14:textId="77777777" w:rsidR="00491E2E" w:rsidRDefault="00776011" w:rsidP="00491E2E">
      <w:pPr>
        <w:spacing w:after="0" w:line="240" w:lineRule="auto"/>
      </w:pPr>
      <w:r>
        <w:t>Enter</w:t>
      </w:r>
      <w:r w:rsidR="00491E2E">
        <w:t xml:space="preserve"> in the information where noted. Signatures will be required on the Assurances Page.</w:t>
      </w:r>
    </w:p>
    <w:p w14:paraId="248C5B43" w14:textId="77777777" w:rsidR="00491E2E" w:rsidRDefault="00491E2E" w:rsidP="00102C44">
      <w:pPr>
        <w:pStyle w:val="Heading3"/>
      </w:pPr>
      <w:r>
        <w:t>Antici</w:t>
      </w:r>
      <w:r w:rsidR="00102C44">
        <w:t>pated Enrollment</w:t>
      </w:r>
      <w:r>
        <w:t xml:space="preserve">: </w:t>
      </w:r>
    </w:p>
    <w:p w14:paraId="3795D2E3" w14:textId="77777777" w:rsidR="00491E2E" w:rsidRDefault="00491E2E" w:rsidP="00436CB2">
      <w:pPr>
        <w:pStyle w:val="BodyText"/>
        <w:spacing w:after="240"/>
      </w:pPr>
      <w:r>
        <w:t xml:space="preserve">Fill in the anticipated enrollment for each grade and the total.  </w:t>
      </w:r>
      <w:r w:rsidR="00102C44">
        <w:t xml:space="preserve">This information is used for determining the school’s grades.  </w:t>
      </w:r>
      <w:r w:rsidR="00633C6F">
        <w:t>If it there aren’t students currently enrolled in the grade; but there might be one, put a one (1) in the grade box.  This will prevent the ISEE data from being rejected when it is uploaded.</w:t>
      </w:r>
    </w:p>
    <w:p w14:paraId="09C81520" w14:textId="77777777" w:rsidR="00491E2E" w:rsidRDefault="00633C6F" w:rsidP="00102C44">
      <w:pPr>
        <w:pStyle w:val="Heading3"/>
      </w:pPr>
      <w:r>
        <w:t>Current</w:t>
      </w:r>
      <w:r w:rsidR="00491E2E">
        <w:t xml:space="preserve"> Alternative School Enrollment:</w:t>
      </w:r>
    </w:p>
    <w:p w14:paraId="5BDF2B1D" w14:textId="77777777" w:rsidR="00491E2E" w:rsidRDefault="00491E2E" w:rsidP="00491E2E">
      <w:pPr>
        <w:spacing w:after="0" w:line="240" w:lineRule="auto"/>
      </w:pPr>
      <w:r>
        <w:t xml:space="preserve">List the enrollment per grade from the Alternative School from the current year. If the district </w:t>
      </w:r>
      <w:r w:rsidR="00592E38">
        <w:t>is</w:t>
      </w:r>
      <w:r>
        <w:t xml:space="preserve"> not operat</w:t>
      </w:r>
      <w:r w:rsidR="00592E38">
        <w:t xml:space="preserve">ing </w:t>
      </w:r>
      <w:r>
        <w:t xml:space="preserve">an alternative school </w:t>
      </w:r>
      <w:r w:rsidR="00592E38">
        <w:t>this year</w:t>
      </w:r>
      <w:r w:rsidR="00102C44">
        <w:t xml:space="preserve">, leave </w:t>
      </w:r>
      <w:r w:rsidR="00592E38">
        <w:t>it</w:t>
      </w:r>
      <w:r w:rsidR="00102C44">
        <w:t xml:space="preserve"> blank.</w:t>
      </w:r>
    </w:p>
    <w:p w14:paraId="1B85E41C" w14:textId="77777777" w:rsidR="00491E2E" w:rsidRDefault="00491E2E" w:rsidP="00102C44">
      <w:pPr>
        <w:pStyle w:val="Heading3"/>
      </w:pPr>
      <w:r>
        <w:t>Instructional Questions</w:t>
      </w:r>
    </w:p>
    <w:p w14:paraId="7A8CC136" w14:textId="77777777" w:rsidR="00491E2E" w:rsidRDefault="00491E2E" w:rsidP="00102C44">
      <w:pPr>
        <w:spacing w:line="240" w:lineRule="auto"/>
      </w:pPr>
      <w:r>
        <w:t>When answering the questions in this section, please be mindful of the IDA</w:t>
      </w:r>
      <w:r w:rsidR="00102C44">
        <w:t>PA 08.02.03.110</w:t>
      </w:r>
      <w:r w:rsidR="00B72D37">
        <w:t xml:space="preserve"> rules</w:t>
      </w:r>
      <w:r w:rsidR="00102C44">
        <w:t xml:space="preserve">: </w:t>
      </w:r>
    </w:p>
    <w:p w14:paraId="04DD39EB" w14:textId="77777777" w:rsidR="00491E2E" w:rsidRDefault="00491E2E" w:rsidP="00491E2E">
      <w:pPr>
        <w:spacing w:after="0" w:line="240" w:lineRule="auto"/>
      </w:pPr>
      <w:r>
        <w:t>“Alternative secondary programs are those that provide special instructional courses and offer special services to eligible at-risk youth to enable them to earn a high school diploma. Some designated differences must be established between the alternative school programs and the regular secondary school programs. Alternative secondary school programs will include course offerings, teacher/pupil ratios and evidence of teaching strategies that are clearly designated to serve at-risk youth.”</w:t>
      </w:r>
    </w:p>
    <w:p w14:paraId="3603A53E" w14:textId="77777777" w:rsidR="00491E2E" w:rsidRDefault="00491E2E" w:rsidP="00491E2E">
      <w:pPr>
        <w:spacing w:after="0" w:line="240" w:lineRule="auto"/>
      </w:pPr>
    </w:p>
    <w:p w14:paraId="44E71031" w14:textId="77777777" w:rsidR="00592E38" w:rsidRDefault="00491E2E" w:rsidP="00102C44">
      <w:pPr>
        <w:spacing w:line="240" w:lineRule="auto"/>
      </w:pPr>
      <w:r>
        <w:t>#1</w:t>
      </w:r>
      <w:r w:rsidR="00592E38">
        <w:t>:  Alternative schools are required to provide instruction that is designed to meet the needs of at-risk students.  The funding is provided at a different rate to help accomplish or meet this requirement.  The purpose of this question is to help define the differences.</w:t>
      </w:r>
    </w:p>
    <w:p w14:paraId="6F650B61" w14:textId="77777777" w:rsidR="00592E38" w:rsidRDefault="00592E38" w:rsidP="00102C44">
      <w:pPr>
        <w:spacing w:line="240" w:lineRule="auto"/>
      </w:pPr>
      <w:r>
        <w:t xml:space="preserve">Independent study, self-study packets, and online instruction completed without the oversight </w:t>
      </w:r>
      <w:r w:rsidR="00765FD7">
        <w:t xml:space="preserve">and instruction </w:t>
      </w:r>
      <w:r>
        <w:t xml:space="preserve">of a certified teacher are not eligible for reimbursement. </w:t>
      </w:r>
    </w:p>
    <w:p w14:paraId="12727171" w14:textId="77777777" w:rsidR="00592E38" w:rsidRDefault="00102C44" w:rsidP="00102C44">
      <w:pPr>
        <w:spacing w:line="240" w:lineRule="auto"/>
      </w:pPr>
      <w:r>
        <w:t xml:space="preserve"> #2:  </w:t>
      </w:r>
      <w:r w:rsidR="00592E38">
        <w:t>Discuss what the school and district has done related to the graduation rate.</w:t>
      </w:r>
    </w:p>
    <w:p w14:paraId="4B76B06D" w14:textId="77777777" w:rsidR="00102C44" w:rsidRDefault="00592E38" w:rsidP="00592E38">
      <w:pPr>
        <w:pStyle w:val="ListParagraph"/>
        <w:numPr>
          <w:ilvl w:val="0"/>
          <w:numId w:val="23"/>
        </w:numPr>
        <w:spacing w:after="0" w:line="240" w:lineRule="auto"/>
        <w:ind w:left="1080" w:hanging="270"/>
      </w:pPr>
      <w:r>
        <w:t>Has the district implemented early identification of at-risk students?</w:t>
      </w:r>
    </w:p>
    <w:p w14:paraId="235B1E2A" w14:textId="77777777" w:rsidR="00592E38" w:rsidRDefault="00592E38" w:rsidP="00592E38">
      <w:pPr>
        <w:pStyle w:val="ListParagraph"/>
        <w:numPr>
          <w:ilvl w:val="0"/>
          <w:numId w:val="23"/>
        </w:numPr>
        <w:spacing w:after="0" w:line="240" w:lineRule="auto"/>
        <w:ind w:left="1080" w:hanging="270"/>
      </w:pPr>
      <w:r>
        <w:t>Provided more emphasis on study skills and time management?</w:t>
      </w:r>
    </w:p>
    <w:p w14:paraId="79A0FF8E" w14:textId="77777777" w:rsidR="00592E38" w:rsidRDefault="00592E38" w:rsidP="00592E38">
      <w:pPr>
        <w:pStyle w:val="ListParagraph"/>
        <w:numPr>
          <w:ilvl w:val="0"/>
          <w:numId w:val="23"/>
        </w:numPr>
        <w:spacing w:after="0" w:line="240" w:lineRule="auto"/>
        <w:ind w:left="1080" w:hanging="270"/>
      </w:pPr>
      <w:r>
        <w:t>Instituted a mentoring or advising program designed to help the students catch-up or complete classes early?</w:t>
      </w:r>
    </w:p>
    <w:p w14:paraId="3078E3AC" w14:textId="77777777" w:rsidR="00592E38" w:rsidRDefault="00592E38" w:rsidP="00592E38">
      <w:pPr>
        <w:pStyle w:val="ListParagraph"/>
        <w:numPr>
          <w:ilvl w:val="0"/>
          <w:numId w:val="23"/>
        </w:numPr>
        <w:spacing w:after="0" w:line="240" w:lineRule="auto"/>
        <w:ind w:left="1080" w:hanging="270"/>
      </w:pPr>
      <w:r>
        <w:t>Improved student tracking and graduation appeals?</w:t>
      </w:r>
    </w:p>
    <w:p w14:paraId="28C30558" w14:textId="77777777" w:rsidR="00592E38" w:rsidRDefault="00592E38" w:rsidP="00592E38">
      <w:pPr>
        <w:pStyle w:val="ListParagraph"/>
        <w:numPr>
          <w:ilvl w:val="0"/>
          <w:numId w:val="23"/>
        </w:numPr>
        <w:spacing w:after="0" w:line="240" w:lineRule="auto"/>
        <w:ind w:left="1080" w:hanging="270"/>
      </w:pPr>
      <w:r>
        <w:t>Something else entirely???</w:t>
      </w:r>
    </w:p>
    <w:p w14:paraId="5CB0BBDC" w14:textId="7B6052F3" w:rsidR="00491E2E" w:rsidRDefault="00102C44" w:rsidP="00E90FC2">
      <w:pPr>
        <w:spacing w:before="240" w:line="240" w:lineRule="auto"/>
      </w:pPr>
      <w:r>
        <w:t xml:space="preserve"> #3: </w:t>
      </w:r>
      <w:r w:rsidR="00A77D8E">
        <w:t>Discuss the career, technical, and post-secondary opportunities and instruction provided for the at-risk students.  What is being done to prepare t</w:t>
      </w:r>
      <w:r w:rsidR="00E90FC2">
        <w:t xml:space="preserve">he students for </w:t>
      </w:r>
      <w:r w:rsidR="00FE5F25">
        <w:t>work</w:t>
      </w:r>
      <w:r w:rsidR="00E90FC2">
        <w:t>, careers, or post-secondary education? There are several requirements in the administrative rule related to this area.</w:t>
      </w:r>
    </w:p>
    <w:p w14:paraId="0323DE49" w14:textId="77777777" w:rsidR="00491E2E" w:rsidRDefault="00491E2E" w:rsidP="00E90FC2">
      <w:pPr>
        <w:spacing w:line="240" w:lineRule="auto"/>
      </w:pPr>
      <w:r>
        <w:lastRenderedPageBreak/>
        <w:t xml:space="preserve">#4 - A printed schedule must be included with </w:t>
      </w:r>
      <w:r w:rsidR="00E90FC2">
        <w:t xml:space="preserve">the </w:t>
      </w:r>
      <w:r>
        <w:t xml:space="preserve">application. It must include information for </w:t>
      </w:r>
      <w:r w:rsidR="00E90FC2">
        <w:t>the</w:t>
      </w:r>
      <w:r>
        <w:t xml:space="preserve"> sub-categories in this section. </w:t>
      </w:r>
    </w:p>
    <w:p w14:paraId="1213578F" w14:textId="77777777" w:rsidR="00931EFD" w:rsidRPr="00931EFD" w:rsidRDefault="00931EFD" w:rsidP="00931EFD">
      <w:pPr>
        <w:pStyle w:val="ListParagraph"/>
        <w:numPr>
          <w:ilvl w:val="0"/>
          <w:numId w:val="25"/>
        </w:numPr>
        <w:spacing w:after="0" w:line="240" w:lineRule="auto"/>
      </w:pPr>
      <w:r w:rsidRPr="00931EFD">
        <w:t>Subjects to be taught. List ALL of the classes that the Alternative School will be offering.</w:t>
      </w:r>
    </w:p>
    <w:p w14:paraId="0B12D5E8" w14:textId="77777777" w:rsidR="00931EFD" w:rsidRPr="00931EFD" w:rsidRDefault="00931EFD" w:rsidP="00931EFD">
      <w:pPr>
        <w:pStyle w:val="ListParagraph"/>
        <w:numPr>
          <w:ilvl w:val="0"/>
          <w:numId w:val="25"/>
        </w:numPr>
        <w:spacing w:after="0" w:line="240" w:lineRule="auto"/>
      </w:pPr>
      <w:r w:rsidRPr="00931EFD">
        <w:t xml:space="preserve">Teachers: List the teachers associated with each of the classes. </w:t>
      </w:r>
    </w:p>
    <w:p w14:paraId="6CA4DE4D" w14:textId="2EF99ED4" w:rsidR="00931EFD" w:rsidRPr="00931EFD" w:rsidRDefault="00931EFD" w:rsidP="00931EFD">
      <w:pPr>
        <w:pStyle w:val="ListParagraph"/>
        <w:numPr>
          <w:ilvl w:val="0"/>
          <w:numId w:val="25"/>
        </w:numPr>
        <w:spacing w:after="0" w:line="240" w:lineRule="auto"/>
      </w:pPr>
      <w:r w:rsidRPr="00931EFD">
        <w:t xml:space="preserve">Quarter, semester or trimester dates. List the start and end dates of each quarter, </w:t>
      </w:r>
      <w:r w:rsidR="00FE5F25" w:rsidRPr="00931EFD">
        <w:t>semester,</w:t>
      </w:r>
      <w:r w:rsidRPr="00931EFD">
        <w:t xml:space="preserve"> or trimester. </w:t>
      </w:r>
    </w:p>
    <w:p w14:paraId="0BF11295" w14:textId="77777777" w:rsidR="00491E2E" w:rsidRDefault="00491E2E" w:rsidP="00491E2E">
      <w:pPr>
        <w:spacing w:after="0" w:line="240" w:lineRule="auto"/>
      </w:pPr>
    </w:p>
    <w:p w14:paraId="3A62931B" w14:textId="77777777" w:rsidR="00491E2E" w:rsidRDefault="00491E2E" w:rsidP="00931EFD">
      <w:pPr>
        <w:pStyle w:val="Heading3"/>
      </w:pPr>
      <w:r>
        <w:t>Assurances Page</w:t>
      </w:r>
    </w:p>
    <w:p w14:paraId="72B23664" w14:textId="77777777" w:rsidR="00491E2E" w:rsidRDefault="00491E2E" w:rsidP="00491E2E">
      <w:pPr>
        <w:spacing w:after="0" w:line="240" w:lineRule="auto"/>
      </w:pPr>
      <w:r>
        <w:t xml:space="preserve">This page is to indicate </w:t>
      </w:r>
      <w:r w:rsidR="00436CB2">
        <w:t>the</w:t>
      </w:r>
      <w:r>
        <w:t xml:space="preserve"> district’s compliance with Idaho Administrative Rules (IDAPA 08.02.03.110)</w:t>
      </w:r>
      <w:r w:rsidR="00377B46">
        <w:t xml:space="preserve"> and </w:t>
      </w:r>
      <w:r w:rsidR="00B72D37">
        <w:t xml:space="preserve">Idaho Code </w:t>
      </w:r>
      <w:r w:rsidR="00B72D37">
        <w:rPr>
          <w:rFonts w:cs="Calibri"/>
        </w:rPr>
        <w:t>§§</w:t>
      </w:r>
      <w:r w:rsidR="00B72D37">
        <w:t xml:space="preserve">33-1001(3) and </w:t>
      </w:r>
      <w:r w:rsidR="00377B46">
        <w:t>33-1201</w:t>
      </w:r>
      <w:r>
        <w:t xml:space="preserve">. Please read each section carefully to determine that all of </w:t>
      </w:r>
      <w:r w:rsidR="00436CB2">
        <w:t>the</w:t>
      </w:r>
      <w:r>
        <w:t xml:space="preserve"> Alternative School students meet the qualifications of at-risk youth. </w:t>
      </w:r>
    </w:p>
    <w:p w14:paraId="39DD9463" w14:textId="77777777" w:rsidR="0057323A" w:rsidRDefault="0057323A" w:rsidP="00491E2E">
      <w:pPr>
        <w:spacing w:after="0" w:line="240" w:lineRule="auto"/>
      </w:pPr>
    </w:p>
    <w:p w14:paraId="04926FC3" w14:textId="7B075B0E" w:rsidR="00931EFD" w:rsidRDefault="00491E2E" w:rsidP="00491E2E">
      <w:pPr>
        <w:spacing w:after="0" w:line="240" w:lineRule="auto"/>
      </w:pPr>
      <w:r>
        <w:t xml:space="preserve">We have designed the form so that you can attach your signature electronically. At the bottom of the Assurances Page, please make sure both the Superintendent and the School Administrator sign and date the form. If you do not have an electronic signature, please </w:t>
      </w:r>
      <w:r w:rsidR="00FE5F25">
        <w:t>email,</w:t>
      </w:r>
      <w:r>
        <w:t xml:space="preserve"> or fax the signed document. </w:t>
      </w:r>
    </w:p>
    <w:p w14:paraId="00D63E7F" w14:textId="77777777" w:rsidR="00931EFD" w:rsidRDefault="00931EFD" w:rsidP="00491E2E">
      <w:pPr>
        <w:spacing w:after="0" w:line="240" w:lineRule="auto"/>
      </w:pPr>
    </w:p>
    <w:p w14:paraId="36283985" w14:textId="77777777" w:rsidR="00990DCD" w:rsidRDefault="00491E2E" w:rsidP="008341AD">
      <w:pPr>
        <w:spacing w:after="0" w:line="240" w:lineRule="auto"/>
      </w:pPr>
      <w:r>
        <w:t>Email to: mtaylor@sde.idaho.gov  / Fax: (208) 334-2228.</w:t>
      </w:r>
      <w:r w:rsidR="00914B1C">
        <w:t xml:space="preserve"> </w:t>
      </w:r>
    </w:p>
    <w:bookmarkEnd w:id="2"/>
    <w:p w14:paraId="403383AD" w14:textId="77777777" w:rsidR="00990DCD" w:rsidRPr="00033CD6" w:rsidRDefault="00990DCD" w:rsidP="00990DCD">
      <w:pPr>
        <w:spacing w:after="0" w:line="240" w:lineRule="auto"/>
      </w:pPr>
    </w:p>
    <w:sectPr w:rsidR="00990DCD" w:rsidRPr="00033CD6" w:rsidSect="00A4146B">
      <w:footerReference w:type="default" r:id="rId16"/>
      <w:footerReference w:type="first" r:id="rId17"/>
      <w:type w:val="continuous"/>
      <w:pgSz w:w="12240" w:h="15840" w:code="1"/>
      <w:pgMar w:top="1440" w:right="1008" w:bottom="1440"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B4797" w14:textId="77777777" w:rsidR="00A4146B" w:rsidRDefault="00A4146B">
      <w:pPr>
        <w:spacing w:after="0" w:line="240" w:lineRule="auto"/>
      </w:pPr>
      <w:r>
        <w:separator/>
      </w:r>
    </w:p>
  </w:endnote>
  <w:endnote w:type="continuationSeparator" w:id="0">
    <w:p w14:paraId="40CF43B2" w14:textId="77777777" w:rsidR="00A4146B" w:rsidRDefault="00A41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panose1 w:val="020B07060308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2A26" w14:textId="6FE68923" w:rsidR="00102C44" w:rsidRPr="00132C9E" w:rsidRDefault="00102C44" w:rsidP="00663C58">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Revised 0</w:t>
    </w:r>
    <w:r w:rsidR="00B72D37">
      <w:rPr>
        <w:rFonts w:ascii="Calibri" w:hAnsi="Calibri" w:cs="Open Sans"/>
        <w:caps/>
        <w:color w:val="5C5C5C" w:themeColor="text1" w:themeTint="BF"/>
      </w:rPr>
      <w:t>2</w:t>
    </w:r>
    <w:r w:rsidRPr="00132C9E">
      <w:rPr>
        <w:rFonts w:ascii="Calibri" w:hAnsi="Calibri" w:cs="Open Sans"/>
        <w:color w:val="5C5C5C" w:themeColor="text1" w:themeTint="BF"/>
      </w:rPr>
      <w:t>/</w:t>
    </w:r>
    <w:r w:rsidR="00B72D37">
      <w:rPr>
        <w:rFonts w:ascii="Calibri" w:hAnsi="Calibri" w:cs="Open Sans"/>
        <w:color w:val="5C5C5C" w:themeColor="text1" w:themeTint="BF"/>
      </w:rPr>
      <w:t>1</w:t>
    </w:r>
    <w:r w:rsidR="00A51B81">
      <w:rPr>
        <w:rFonts w:ascii="Calibri" w:hAnsi="Calibri" w:cs="Open Sans"/>
        <w:color w:val="5C5C5C" w:themeColor="text1" w:themeTint="BF"/>
      </w:rPr>
      <w:t>7</w:t>
    </w:r>
    <w:r w:rsidRPr="00132C9E">
      <w:rPr>
        <w:rFonts w:ascii="Calibri" w:hAnsi="Calibri" w:cs="Open Sans"/>
        <w:color w:val="5C5C5C" w:themeColor="text1" w:themeTint="BF"/>
      </w:rPr>
      <w:t>/</w:t>
    </w:r>
    <w:r w:rsidR="0057323A">
      <w:rPr>
        <w:rFonts w:ascii="Calibri" w:hAnsi="Calibri" w:cs="Open Sans"/>
        <w:color w:val="5C5C5C" w:themeColor="text1" w:themeTint="BF"/>
      </w:rPr>
      <w:t>20</w:t>
    </w:r>
    <w:r w:rsidR="00377B46">
      <w:rPr>
        <w:rFonts w:ascii="Calibri" w:hAnsi="Calibri" w:cs="Open Sans"/>
        <w:color w:val="5C5C5C" w:themeColor="text1" w:themeTint="BF"/>
      </w:rPr>
      <w:t>2</w:t>
    </w:r>
    <w:r w:rsidR="00A51B81">
      <w:rPr>
        <w:rFonts w:ascii="Calibri" w:hAnsi="Calibri" w:cs="Open Sans"/>
        <w:color w:val="5C5C5C" w:themeColor="text1" w:themeTint="BF"/>
      </w:rPr>
      <w:t>4</w:t>
    </w:r>
    <w:r w:rsidR="00B72D37">
      <w:rPr>
        <w:rFonts w:ascii="Calibri" w:hAnsi="Calibri" w:cs="Open Sans"/>
        <w:color w:val="5C5C5C" w:themeColor="text1" w:themeTint="BF"/>
      </w:rPr>
      <w:t>1</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Alternative School Application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School Choice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B72D37">
      <w:rPr>
        <w:rFonts w:ascii="Calibri" w:hAnsi="Calibri" w:cs="Open Sans SemiBold"/>
        <w:color w:val="112845" w:themeColor="text2" w:themeShade="BF"/>
      </w:rPr>
      <w:t>2</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245DD045" w14:textId="77777777" w:rsidR="00102C44" w:rsidRPr="00D96187" w:rsidRDefault="00102C44"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0751" w14:textId="5206F4B4" w:rsidR="00102C44" w:rsidRPr="00132C9E" w:rsidRDefault="00102C44" w:rsidP="006B5881">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Revised 0</w:t>
    </w:r>
    <w:r w:rsidR="00A51B81">
      <w:rPr>
        <w:rFonts w:ascii="Calibri" w:hAnsi="Calibri" w:cs="Open Sans"/>
        <w:color w:val="5C5C5C" w:themeColor="text1" w:themeTint="BF"/>
      </w:rPr>
      <w:t>4</w:t>
    </w:r>
    <w:r w:rsidRPr="00132C9E">
      <w:rPr>
        <w:rFonts w:ascii="Calibri" w:hAnsi="Calibri" w:cs="Open Sans"/>
        <w:color w:val="5C5C5C" w:themeColor="text1" w:themeTint="BF"/>
      </w:rPr>
      <w:t>/</w:t>
    </w:r>
    <w:r w:rsidR="00B72D37">
      <w:rPr>
        <w:rFonts w:ascii="Calibri" w:hAnsi="Calibri" w:cs="Open Sans"/>
        <w:color w:val="5C5C5C" w:themeColor="text1" w:themeTint="BF"/>
      </w:rPr>
      <w:t>1</w:t>
    </w:r>
    <w:r w:rsidR="00A51B81">
      <w:rPr>
        <w:rFonts w:ascii="Calibri" w:hAnsi="Calibri" w:cs="Open Sans"/>
        <w:color w:val="5C5C5C" w:themeColor="text1" w:themeTint="BF"/>
      </w:rPr>
      <w:t>7</w:t>
    </w:r>
    <w:r w:rsidRPr="00132C9E">
      <w:rPr>
        <w:rFonts w:ascii="Calibri" w:hAnsi="Calibri" w:cs="Open Sans"/>
        <w:color w:val="5C5C5C" w:themeColor="text1" w:themeTint="BF"/>
      </w:rPr>
      <w:t>/</w:t>
    </w:r>
    <w:r>
      <w:rPr>
        <w:rFonts w:ascii="Calibri" w:hAnsi="Calibri" w:cs="Open Sans"/>
        <w:color w:val="5C5C5C" w:themeColor="text1" w:themeTint="BF"/>
      </w:rPr>
      <w:t>20</w:t>
    </w:r>
    <w:r w:rsidR="00A51B81">
      <w:rPr>
        <w:rFonts w:ascii="Calibri" w:hAnsi="Calibri" w:cs="Open Sans"/>
        <w:color w:val="5C5C5C" w:themeColor="text1" w:themeTint="BF"/>
      </w:rPr>
      <w:t>24</w:t>
    </w:r>
    <w:r w:rsidRPr="00132C9E">
      <w:rPr>
        <w:rFonts w:ascii="Calibri" w:hAnsi="Calibri"/>
        <w:color w:val="5C5C5C" w:themeColor="text1" w:themeTint="BF"/>
      </w:rPr>
      <w:ptab w:relativeTo="margin" w:alignment="right" w:leader="none"/>
    </w:r>
    <w:r w:rsidR="00B51581">
      <w:rPr>
        <w:rFonts w:ascii="Calibri" w:hAnsi="Calibri" w:cs="Open Sans SemiBold"/>
        <w:color w:val="112845" w:themeColor="text2" w:themeShade="BF"/>
      </w:rPr>
      <w:t xml:space="preserve"> Alternative School Application</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School Choice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B72D37">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7C59A87C" w14:textId="77777777" w:rsidR="00102C44" w:rsidRPr="006B5881" w:rsidRDefault="00102C44" w:rsidP="006B58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4306" w14:textId="7A27E531" w:rsidR="00885CD0" w:rsidRPr="00132C9E" w:rsidRDefault="00885CD0" w:rsidP="00663C58">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Revised 0</w:t>
    </w:r>
    <w:r w:rsidR="00A51B81">
      <w:rPr>
        <w:rFonts w:ascii="Calibri" w:hAnsi="Calibri" w:cs="Open Sans"/>
        <w:color w:val="5C5C5C" w:themeColor="text1" w:themeTint="BF"/>
      </w:rPr>
      <w:t>4</w:t>
    </w:r>
    <w:r w:rsidRPr="00132C9E">
      <w:rPr>
        <w:rFonts w:ascii="Calibri" w:hAnsi="Calibri" w:cs="Open Sans"/>
        <w:color w:val="5C5C5C" w:themeColor="text1" w:themeTint="BF"/>
      </w:rPr>
      <w:t>/</w:t>
    </w:r>
    <w:r w:rsidR="00A51B81">
      <w:rPr>
        <w:rFonts w:ascii="Calibri" w:hAnsi="Calibri" w:cs="Open Sans"/>
        <w:color w:val="5C5C5C" w:themeColor="text1" w:themeTint="BF"/>
      </w:rPr>
      <w:t>17</w:t>
    </w:r>
    <w:r w:rsidRPr="00132C9E">
      <w:rPr>
        <w:rFonts w:ascii="Calibri" w:hAnsi="Calibri" w:cs="Open Sans"/>
        <w:color w:val="5C5C5C" w:themeColor="text1" w:themeTint="BF"/>
      </w:rPr>
      <w:t>/</w:t>
    </w:r>
    <w:r w:rsidR="0057323A">
      <w:rPr>
        <w:rFonts w:ascii="Calibri" w:hAnsi="Calibri" w:cs="Open Sans"/>
        <w:color w:val="5C5C5C" w:themeColor="text1" w:themeTint="BF"/>
      </w:rPr>
      <w:t>20</w:t>
    </w:r>
    <w:r w:rsidR="00A51B81">
      <w:rPr>
        <w:rFonts w:ascii="Calibri" w:hAnsi="Calibri" w:cs="Open Sans"/>
        <w:color w:val="5C5C5C" w:themeColor="text1" w:themeTint="BF"/>
      </w:rPr>
      <w:t>24</w:t>
    </w:r>
    <w:r w:rsidRPr="00132C9E">
      <w:rPr>
        <w:rFonts w:ascii="Calibri" w:hAnsi="Calibri"/>
        <w:color w:val="5C5C5C" w:themeColor="text1" w:themeTint="BF"/>
      </w:rPr>
      <w:ptab w:relativeTo="margin" w:alignment="right" w:leader="none"/>
    </w:r>
    <w:r w:rsidR="00B51581">
      <w:rPr>
        <w:rFonts w:ascii="Calibri" w:hAnsi="Calibri"/>
        <w:color w:val="5C5C5C" w:themeColor="text1" w:themeTint="BF"/>
      </w:rPr>
      <w:t>Alternative School Application</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School Choice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B72D37">
      <w:rPr>
        <w:rFonts w:ascii="Calibri" w:hAnsi="Calibri" w:cs="Open Sans SemiBold"/>
        <w:color w:val="112845" w:themeColor="text2" w:themeShade="BF"/>
      </w:rPr>
      <w:t>4</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307C044A" w14:textId="77777777" w:rsidR="00885CD0" w:rsidRPr="00D96187" w:rsidRDefault="00885CD0" w:rsidP="00D961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CA89" w14:textId="67909524" w:rsidR="002A03B5" w:rsidRPr="00132C9E" w:rsidRDefault="002A03B5" w:rsidP="006B5881">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Revised</w:t>
    </w:r>
    <w:r w:rsidR="00A51B81">
      <w:rPr>
        <w:rFonts w:ascii="Calibri" w:hAnsi="Calibri" w:cs="Open Sans"/>
        <w:caps/>
        <w:color w:val="5C5C5C" w:themeColor="text1" w:themeTint="BF"/>
      </w:rPr>
      <w:t>04</w:t>
    </w:r>
    <w:r w:rsidRPr="00132C9E">
      <w:rPr>
        <w:rFonts w:ascii="Calibri" w:hAnsi="Calibri" w:cs="Open Sans"/>
        <w:color w:val="5C5C5C" w:themeColor="text1" w:themeTint="BF"/>
      </w:rPr>
      <w:t>/</w:t>
    </w:r>
    <w:r w:rsidR="00A51B81">
      <w:rPr>
        <w:rFonts w:ascii="Calibri" w:hAnsi="Calibri" w:cs="Open Sans"/>
        <w:color w:val="5C5C5C" w:themeColor="text1" w:themeTint="BF"/>
      </w:rPr>
      <w:t>17</w:t>
    </w:r>
    <w:r w:rsidRPr="00132C9E">
      <w:rPr>
        <w:rFonts w:ascii="Calibri" w:hAnsi="Calibri" w:cs="Open Sans"/>
        <w:color w:val="5C5C5C" w:themeColor="text1" w:themeTint="BF"/>
      </w:rPr>
      <w:t>/</w:t>
    </w:r>
    <w:r w:rsidR="0057323A">
      <w:rPr>
        <w:rFonts w:ascii="Calibri" w:hAnsi="Calibri" w:cs="Open Sans"/>
        <w:color w:val="5C5C5C" w:themeColor="text1" w:themeTint="BF"/>
      </w:rPr>
      <w:t>20</w:t>
    </w:r>
    <w:r w:rsidR="00A51B81">
      <w:rPr>
        <w:rFonts w:ascii="Calibri" w:hAnsi="Calibri" w:cs="Open Sans"/>
        <w:color w:val="5C5C5C" w:themeColor="text1" w:themeTint="BF"/>
      </w:rPr>
      <w:t>24</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 Alternative School Application Instructions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School Choice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B72D37">
      <w:rPr>
        <w:rFonts w:ascii="Calibri" w:hAnsi="Calibri" w:cs="Open Sans SemiBold"/>
        <w:color w:val="112845" w:themeColor="text2" w:themeShade="BF"/>
      </w:rPr>
      <w:t>5</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17AD9A07" w14:textId="77777777" w:rsidR="002A03B5" w:rsidRPr="006B5881" w:rsidRDefault="002A03B5" w:rsidP="006B58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BD0B" w14:textId="30B66829" w:rsidR="00B51581" w:rsidRPr="00132C9E" w:rsidRDefault="00B51581" w:rsidP="00663C58">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 xml:space="preserve">Revised </w:t>
    </w:r>
    <w:r w:rsidR="00A51B81">
      <w:rPr>
        <w:rFonts w:ascii="Calibri" w:hAnsi="Calibri" w:cs="Open Sans"/>
        <w:caps/>
        <w:color w:val="5C5C5C" w:themeColor="text1" w:themeTint="BF"/>
      </w:rPr>
      <w:t>04</w:t>
    </w:r>
    <w:r w:rsidRPr="00132C9E">
      <w:rPr>
        <w:rFonts w:ascii="Calibri" w:hAnsi="Calibri" w:cs="Open Sans"/>
        <w:color w:val="5C5C5C" w:themeColor="text1" w:themeTint="BF"/>
      </w:rPr>
      <w:t>/</w:t>
    </w:r>
    <w:r w:rsidR="00A51B81">
      <w:rPr>
        <w:rFonts w:ascii="Calibri" w:hAnsi="Calibri" w:cs="Open Sans"/>
        <w:color w:val="5C5C5C" w:themeColor="text1" w:themeTint="BF"/>
      </w:rPr>
      <w:t>17</w:t>
    </w:r>
    <w:r w:rsidRPr="00132C9E">
      <w:rPr>
        <w:rFonts w:ascii="Calibri" w:hAnsi="Calibri" w:cs="Open Sans"/>
        <w:color w:val="5C5C5C" w:themeColor="text1" w:themeTint="BF"/>
      </w:rPr>
      <w:t>/</w:t>
    </w:r>
    <w:r w:rsidR="00377B46">
      <w:rPr>
        <w:rFonts w:ascii="Calibri" w:hAnsi="Calibri" w:cs="Open Sans"/>
        <w:color w:val="5C5C5C" w:themeColor="text1" w:themeTint="BF"/>
      </w:rPr>
      <w:t>202</w:t>
    </w:r>
    <w:r w:rsidR="00A51B81">
      <w:rPr>
        <w:rFonts w:ascii="Calibri" w:hAnsi="Calibri" w:cs="Open Sans"/>
        <w:color w:val="5C5C5C" w:themeColor="text1" w:themeTint="BF"/>
      </w:rPr>
      <w:t>4</w:t>
    </w:r>
    <w:r w:rsidRPr="00132C9E">
      <w:rPr>
        <w:rFonts w:ascii="Calibri" w:hAnsi="Calibri"/>
        <w:color w:val="5C5C5C" w:themeColor="text1" w:themeTint="BF"/>
      </w:rPr>
      <w:ptab w:relativeTo="margin" w:alignment="right" w:leader="none"/>
    </w:r>
    <w:r w:rsidR="00377B46" w:rsidRPr="00377B46">
      <w:rPr>
        <w:rFonts w:ascii="Calibri" w:hAnsi="Calibri" w:cs="Open Sans SemiBold"/>
        <w:color w:val="112845" w:themeColor="text2" w:themeShade="BF"/>
      </w:rPr>
      <w:t xml:space="preserve"> </w:t>
    </w:r>
    <w:r w:rsidR="00377B46">
      <w:rPr>
        <w:rFonts w:ascii="Calibri" w:hAnsi="Calibri" w:cs="Open Sans SemiBold"/>
        <w:color w:val="112845" w:themeColor="text2" w:themeShade="BF"/>
      </w:rPr>
      <w:t xml:space="preserve">Alternative School Application Instructions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School Choice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B72D37">
      <w:rPr>
        <w:rFonts w:ascii="Calibri" w:hAnsi="Calibri" w:cs="Open Sans SemiBold"/>
        <w:color w:val="112845" w:themeColor="text2" w:themeShade="BF"/>
      </w:rPr>
      <w:t>7</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70860D42" w14:textId="77777777" w:rsidR="00B51581" w:rsidRPr="00D96187" w:rsidRDefault="00B51581" w:rsidP="00D9618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6348" w14:textId="77777777" w:rsidR="00885CD0" w:rsidRPr="00132C9E" w:rsidRDefault="00885CD0" w:rsidP="006B5881">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Revised 0</w:t>
    </w:r>
    <w:r>
      <w:rPr>
        <w:rFonts w:ascii="Calibri" w:hAnsi="Calibri" w:cs="Open Sans"/>
        <w:color w:val="5C5C5C" w:themeColor="text1" w:themeTint="BF"/>
      </w:rPr>
      <w:t>3</w:t>
    </w:r>
    <w:r w:rsidRPr="00132C9E">
      <w:rPr>
        <w:rFonts w:ascii="Calibri" w:hAnsi="Calibri" w:cs="Open Sans"/>
        <w:color w:val="5C5C5C" w:themeColor="text1" w:themeTint="BF"/>
      </w:rPr>
      <w:t>/</w:t>
    </w:r>
    <w:r w:rsidR="00377B46">
      <w:rPr>
        <w:rFonts w:ascii="Calibri" w:hAnsi="Calibri" w:cs="Open Sans"/>
        <w:color w:val="5C5C5C" w:themeColor="text1" w:themeTint="BF"/>
      </w:rPr>
      <w:t>20</w:t>
    </w:r>
    <w:r w:rsidRPr="00132C9E">
      <w:rPr>
        <w:rFonts w:ascii="Calibri" w:hAnsi="Calibri" w:cs="Open Sans"/>
        <w:color w:val="5C5C5C" w:themeColor="text1" w:themeTint="BF"/>
      </w:rPr>
      <w:t>/</w:t>
    </w:r>
    <w:r>
      <w:rPr>
        <w:rFonts w:ascii="Calibri" w:hAnsi="Calibri" w:cs="Open Sans"/>
        <w:color w:val="5C5C5C" w:themeColor="text1" w:themeTint="BF"/>
      </w:rPr>
      <w:t>20</w:t>
    </w:r>
    <w:r w:rsidR="00377B46">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 </w:t>
    </w:r>
    <w:r w:rsidR="00377B46">
      <w:rPr>
        <w:rFonts w:ascii="Calibri" w:hAnsi="Calibri" w:cs="Open Sans SemiBold"/>
        <w:color w:val="112845" w:themeColor="text2" w:themeShade="BF"/>
      </w:rPr>
      <w:t xml:space="preserve">Alternative School Application Instructions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School Choice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56557F">
      <w:rPr>
        <w:rFonts w:ascii="Calibri" w:hAnsi="Calibri" w:cs="Open Sans SemiBold"/>
        <w:color w:val="112845" w:themeColor="text2" w:themeShade="BF"/>
      </w:rPr>
      <w:t>6</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4B67ACE7" w14:textId="77777777" w:rsidR="00885CD0" w:rsidRPr="006B5881" w:rsidRDefault="00885CD0"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9824A" w14:textId="77777777" w:rsidR="00A4146B" w:rsidRDefault="00A4146B">
      <w:pPr>
        <w:spacing w:after="0" w:line="240" w:lineRule="auto"/>
      </w:pPr>
      <w:r>
        <w:separator/>
      </w:r>
    </w:p>
  </w:footnote>
  <w:footnote w:type="continuationSeparator" w:id="0">
    <w:p w14:paraId="683B56A6" w14:textId="77777777" w:rsidR="00A4146B" w:rsidRDefault="00A41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4E99" w14:textId="798199BE" w:rsidR="00102C44" w:rsidRDefault="00102C44" w:rsidP="00032F5D">
    <w:pPr>
      <w:pStyle w:val="Header"/>
      <w:jc w:val="right"/>
    </w:pPr>
    <w:r>
      <w:rPr>
        <w:rFonts w:ascii="Open Sans" w:hAnsi="Open Sans" w:cs="Open Sans"/>
        <w:noProof/>
        <w:color w:val="191919"/>
        <w:sz w:val="21"/>
        <w:szCs w:val="21"/>
        <w:lang w:eastAsia="en-US"/>
      </w:rPr>
      <w:drawing>
        <wp:anchor distT="0" distB="0" distL="114300" distR="114300" simplePos="0" relativeHeight="251658240" behindDoc="1" locked="0" layoutInCell="1" allowOverlap="1" wp14:anchorId="08B65B0C" wp14:editId="7F414BAE">
          <wp:simplePos x="0" y="0"/>
          <wp:positionH relativeFrom="column">
            <wp:posOffset>4674870</wp:posOffset>
          </wp:positionH>
          <wp:positionV relativeFrom="paragraph">
            <wp:posOffset>1905</wp:posOffset>
          </wp:positionV>
          <wp:extent cx="786765" cy="786765"/>
          <wp:effectExtent l="0" t="0" r="0" b="0"/>
          <wp:wrapNone/>
          <wp:docPr id="11" name="Picture 11" descr="School Ch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ho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a:ln>
                    <a:noFill/>
                  </a:ln>
                </pic:spPr>
              </pic:pic>
            </a:graphicData>
          </a:graphic>
        </wp:anchor>
      </w:drawing>
    </w:r>
    <w:r w:rsidR="00A51B81">
      <w:t xml:space="preserve">    </w:t>
    </w:r>
    <w:r w:rsidR="00A51B81">
      <w:rPr>
        <w:noProof/>
      </w:rPr>
      <w:drawing>
        <wp:inline distT="0" distB="0" distL="0" distR="0" wp14:anchorId="3E773ABA" wp14:editId="7F14D213">
          <wp:extent cx="771525" cy="771525"/>
          <wp:effectExtent l="0" t="0" r="9525" b="9525"/>
          <wp:docPr id="2" name="Picture 2" descr="Idah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logo-small.png"/>
                  <pic:cNvPicPr/>
                </pic:nvPicPr>
                <pic:blipFill>
                  <a:blip r:embed="rId2">
                    <a:extLst>
                      <a:ext uri="{28A0092B-C50C-407E-A947-70E740481C1C}">
                        <a14:useLocalDpi xmlns:a14="http://schemas.microsoft.com/office/drawing/2010/main" val="0"/>
                      </a:ext>
                    </a:extLst>
                  </a:blip>
                  <a:stretch>
                    <a:fillRect/>
                  </a:stretch>
                </pic:blipFill>
                <pic:spPr>
                  <a:xfrm>
                    <a:off x="0" y="0"/>
                    <a:ext cx="771527" cy="77152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139F" w14:textId="77777777" w:rsidR="00102C44" w:rsidRDefault="00102C44" w:rsidP="00032F5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E823" w14:textId="158A0C98" w:rsidR="00102C44" w:rsidRDefault="002A03B5" w:rsidP="00032F5D">
    <w:pPr>
      <w:pStyle w:val="Header"/>
      <w:jc w:val="right"/>
    </w:pPr>
    <w:r>
      <w:rPr>
        <w:noProof/>
        <w:lang w:eastAsia="en-US"/>
      </w:rPr>
      <w:drawing>
        <wp:inline distT="0" distB="0" distL="0" distR="0" wp14:anchorId="6C6705F1" wp14:editId="475BF07A">
          <wp:extent cx="786765" cy="786765"/>
          <wp:effectExtent l="0" t="0" r="0" b="0"/>
          <wp:docPr id="13" name="Picture 13" descr="Color logo for the School Choice Department" title="School Ch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pic:spPr>
              </pic:pic>
            </a:graphicData>
          </a:graphic>
        </wp:inline>
      </w:drawing>
    </w:r>
    <w:r w:rsidR="00A51B81">
      <w:rPr>
        <w:noProof/>
      </w:rPr>
      <w:drawing>
        <wp:inline distT="0" distB="0" distL="0" distR="0" wp14:anchorId="6C11F1AB" wp14:editId="07710DC8">
          <wp:extent cx="771525" cy="771525"/>
          <wp:effectExtent l="0" t="0" r="9525" b="9525"/>
          <wp:docPr id="1667351382" name="Picture 1667351382" descr="Idah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logo-small.png"/>
                  <pic:cNvPicPr/>
                </pic:nvPicPr>
                <pic:blipFill>
                  <a:blip r:embed="rId2">
                    <a:extLst>
                      <a:ext uri="{28A0092B-C50C-407E-A947-70E740481C1C}">
                        <a14:useLocalDpi xmlns:a14="http://schemas.microsoft.com/office/drawing/2010/main" val="0"/>
                      </a:ext>
                    </a:extLst>
                  </a:blip>
                  <a:stretch>
                    <a:fillRect/>
                  </a:stretch>
                </pic:blipFill>
                <pic:spPr>
                  <a:xfrm>
                    <a:off x="0" y="0"/>
                    <a:ext cx="771527" cy="7715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BB8"/>
    <w:multiLevelType w:val="hybridMultilevel"/>
    <w:tmpl w:val="966C109A"/>
    <w:lvl w:ilvl="0" w:tplc="25DE32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B4A80"/>
    <w:multiLevelType w:val="hybridMultilevel"/>
    <w:tmpl w:val="88FEE4E8"/>
    <w:lvl w:ilvl="0" w:tplc="662C23D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A54C2"/>
    <w:multiLevelType w:val="hybridMultilevel"/>
    <w:tmpl w:val="BB960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C5BDA"/>
    <w:multiLevelType w:val="hybridMultilevel"/>
    <w:tmpl w:val="032291D8"/>
    <w:lvl w:ilvl="0" w:tplc="662C23D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491327"/>
    <w:multiLevelType w:val="hybridMultilevel"/>
    <w:tmpl w:val="DFF8B198"/>
    <w:lvl w:ilvl="0" w:tplc="662C23D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1B2A47"/>
    <w:multiLevelType w:val="hybridMultilevel"/>
    <w:tmpl w:val="492699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F539E"/>
    <w:multiLevelType w:val="hybridMultilevel"/>
    <w:tmpl w:val="26643EB8"/>
    <w:lvl w:ilvl="0" w:tplc="662C23D2">
      <w:numFmt w:val="bullet"/>
      <w:lvlText w:val="•"/>
      <w:lvlJc w:val="left"/>
      <w:pPr>
        <w:ind w:left="36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90BB0"/>
    <w:multiLevelType w:val="hybridMultilevel"/>
    <w:tmpl w:val="83EC8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F0CD6"/>
    <w:multiLevelType w:val="hybridMultilevel"/>
    <w:tmpl w:val="620E0E70"/>
    <w:lvl w:ilvl="0" w:tplc="662C23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E26D9"/>
    <w:multiLevelType w:val="hybridMultilevel"/>
    <w:tmpl w:val="2A8A6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EE693F"/>
    <w:multiLevelType w:val="hybridMultilevel"/>
    <w:tmpl w:val="C9F43F06"/>
    <w:lvl w:ilvl="0" w:tplc="25DE32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FB5DF5"/>
    <w:multiLevelType w:val="hybridMultilevel"/>
    <w:tmpl w:val="80B29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53319"/>
    <w:multiLevelType w:val="hybridMultilevel"/>
    <w:tmpl w:val="FE56CCF0"/>
    <w:lvl w:ilvl="0" w:tplc="25DE32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676402"/>
    <w:multiLevelType w:val="hybridMultilevel"/>
    <w:tmpl w:val="ED3C9C28"/>
    <w:lvl w:ilvl="0" w:tplc="662C23D2">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2015E72"/>
    <w:multiLevelType w:val="hybridMultilevel"/>
    <w:tmpl w:val="2B327D2E"/>
    <w:lvl w:ilvl="0" w:tplc="662C23D2">
      <w:numFmt w:val="bullet"/>
      <w:lvlText w:val="•"/>
      <w:lvlJc w:val="left"/>
      <w:pPr>
        <w:ind w:left="360" w:hanging="72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45F16F8A"/>
    <w:multiLevelType w:val="hybridMultilevel"/>
    <w:tmpl w:val="98F221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A417D"/>
    <w:multiLevelType w:val="hybridMultilevel"/>
    <w:tmpl w:val="35160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E30631"/>
    <w:multiLevelType w:val="hybridMultilevel"/>
    <w:tmpl w:val="06C87F8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9223EC"/>
    <w:multiLevelType w:val="hybridMultilevel"/>
    <w:tmpl w:val="39B64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4220CD"/>
    <w:multiLevelType w:val="hybridMultilevel"/>
    <w:tmpl w:val="44980D54"/>
    <w:lvl w:ilvl="0" w:tplc="662C23D2">
      <w:numFmt w:val="bullet"/>
      <w:lvlText w:val="•"/>
      <w:lvlJc w:val="left"/>
      <w:pPr>
        <w:ind w:left="36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2F4B51"/>
    <w:multiLevelType w:val="hybridMultilevel"/>
    <w:tmpl w:val="4DA87920"/>
    <w:lvl w:ilvl="0" w:tplc="25DE32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2242F1"/>
    <w:multiLevelType w:val="hybridMultilevel"/>
    <w:tmpl w:val="9C16894A"/>
    <w:lvl w:ilvl="0" w:tplc="662C23D2">
      <w:numFmt w:val="bullet"/>
      <w:lvlText w:val="•"/>
      <w:lvlJc w:val="left"/>
      <w:pPr>
        <w:ind w:left="1800" w:hanging="72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8EA6E40"/>
    <w:multiLevelType w:val="hybridMultilevel"/>
    <w:tmpl w:val="A0DCB438"/>
    <w:lvl w:ilvl="0" w:tplc="662C23D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0C23A6"/>
    <w:multiLevelType w:val="hybridMultilevel"/>
    <w:tmpl w:val="B262CD0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368920226">
    <w:abstractNumId w:val="23"/>
  </w:num>
  <w:num w:numId="2" w16cid:durableId="1147625929">
    <w:abstractNumId w:val="2"/>
  </w:num>
  <w:num w:numId="3" w16cid:durableId="1383289362">
    <w:abstractNumId w:val="1"/>
  </w:num>
  <w:num w:numId="4" w16cid:durableId="944731605">
    <w:abstractNumId w:val="4"/>
  </w:num>
  <w:num w:numId="5" w16cid:durableId="2065712458">
    <w:abstractNumId w:val="10"/>
  </w:num>
  <w:num w:numId="6" w16cid:durableId="1480924829">
    <w:abstractNumId w:val="17"/>
  </w:num>
  <w:num w:numId="7" w16cid:durableId="1026175761">
    <w:abstractNumId w:val="24"/>
  </w:num>
  <w:num w:numId="8" w16cid:durableId="1587112504">
    <w:abstractNumId w:val="5"/>
  </w:num>
  <w:num w:numId="9" w16cid:durableId="688680942">
    <w:abstractNumId w:val="15"/>
  </w:num>
  <w:num w:numId="10" w16cid:durableId="907688407">
    <w:abstractNumId w:val="13"/>
  </w:num>
  <w:num w:numId="11" w16cid:durableId="1285578263">
    <w:abstractNumId w:val="0"/>
  </w:num>
  <w:num w:numId="12" w16cid:durableId="252861993">
    <w:abstractNumId w:val="14"/>
  </w:num>
  <w:num w:numId="13" w16cid:durableId="1916933267">
    <w:abstractNumId w:val="8"/>
  </w:num>
  <w:num w:numId="14" w16cid:durableId="596645466">
    <w:abstractNumId w:val="11"/>
  </w:num>
  <w:num w:numId="15" w16cid:durableId="916935140">
    <w:abstractNumId w:val="12"/>
  </w:num>
  <w:num w:numId="16" w16cid:durableId="88309296">
    <w:abstractNumId w:val="27"/>
  </w:num>
  <w:num w:numId="17" w16cid:durableId="1145508431">
    <w:abstractNumId w:val="19"/>
  </w:num>
  <w:num w:numId="18" w16cid:durableId="565847878">
    <w:abstractNumId w:val="21"/>
  </w:num>
  <w:num w:numId="19" w16cid:durableId="1439059673">
    <w:abstractNumId w:val="7"/>
  </w:num>
  <w:num w:numId="20" w16cid:durableId="1073890043">
    <w:abstractNumId w:val="25"/>
  </w:num>
  <w:num w:numId="21" w16cid:durableId="794635988">
    <w:abstractNumId w:val="20"/>
  </w:num>
  <w:num w:numId="22" w16cid:durableId="390465347">
    <w:abstractNumId w:val="26"/>
  </w:num>
  <w:num w:numId="23" w16cid:durableId="501311645">
    <w:abstractNumId w:val="16"/>
  </w:num>
  <w:num w:numId="24" w16cid:durableId="960770978">
    <w:abstractNumId w:val="6"/>
  </w:num>
  <w:num w:numId="25" w16cid:durableId="131145084">
    <w:abstractNumId w:val="18"/>
  </w:num>
  <w:num w:numId="26" w16cid:durableId="2094037221">
    <w:abstractNumId w:val="22"/>
  </w:num>
  <w:num w:numId="27" w16cid:durableId="1338120557">
    <w:abstractNumId w:val="3"/>
  </w:num>
  <w:num w:numId="28" w16cid:durableId="114327789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62E3E"/>
    <w:rsid w:val="00073ADC"/>
    <w:rsid w:val="00083931"/>
    <w:rsid w:val="00096168"/>
    <w:rsid w:val="000A035E"/>
    <w:rsid w:val="000E51BA"/>
    <w:rsid w:val="000E6354"/>
    <w:rsid w:val="0010006A"/>
    <w:rsid w:val="00100DF3"/>
    <w:rsid w:val="00102C44"/>
    <w:rsid w:val="00103DBC"/>
    <w:rsid w:val="00112D4A"/>
    <w:rsid w:val="001168C0"/>
    <w:rsid w:val="00154031"/>
    <w:rsid w:val="00180F84"/>
    <w:rsid w:val="0018288A"/>
    <w:rsid w:val="001943EA"/>
    <w:rsid w:val="00196761"/>
    <w:rsid w:val="001B5314"/>
    <w:rsid w:val="002072AB"/>
    <w:rsid w:val="00222905"/>
    <w:rsid w:val="00245FA3"/>
    <w:rsid w:val="0025689F"/>
    <w:rsid w:val="0026476C"/>
    <w:rsid w:val="00281739"/>
    <w:rsid w:val="0029223D"/>
    <w:rsid w:val="002A03B5"/>
    <w:rsid w:val="002A521E"/>
    <w:rsid w:val="002B10A5"/>
    <w:rsid w:val="002B28EA"/>
    <w:rsid w:val="002C4235"/>
    <w:rsid w:val="002D14F2"/>
    <w:rsid w:val="002F1BB5"/>
    <w:rsid w:val="003328C8"/>
    <w:rsid w:val="00347EBE"/>
    <w:rsid w:val="0035068A"/>
    <w:rsid w:val="00377B46"/>
    <w:rsid w:val="003A5AAF"/>
    <w:rsid w:val="003B0D79"/>
    <w:rsid w:val="003B3AD9"/>
    <w:rsid w:val="003D0540"/>
    <w:rsid w:val="003D5F75"/>
    <w:rsid w:val="00436CB2"/>
    <w:rsid w:val="004667B3"/>
    <w:rsid w:val="00466AD4"/>
    <w:rsid w:val="00491E2E"/>
    <w:rsid w:val="00492A4E"/>
    <w:rsid w:val="004A6E81"/>
    <w:rsid w:val="004D785D"/>
    <w:rsid w:val="004E05E7"/>
    <w:rsid w:val="005538F4"/>
    <w:rsid w:val="0056557F"/>
    <w:rsid w:val="0057323A"/>
    <w:rsid w:val="00592E38"/>
    <w:rsid w:val="005B1976"/>
    <w:rsid w:val="005E5564"/>
    <w:rsid w:val="00601058"/>
    <w:rsid w:val="00615807"/>
    <w:rsid w:val="00631317"/>
    <w:rsid w:val="00633C6F"/>
    <w:rsid w:val="00646404"/>
    <w:rsid w:val="00663C58"/>
    <w:rsid w:val="006B5881"/>
    <w:rsid w:val="006D37B6"/>
    <w:rsid w:val="00715120"/>
    <w:rsid w:val="007334DA"/>
    <w:rsid w:val="00746806"/>
    <w:rsid w:val="00765FD7"/>
    <w:rsid w:val="00776011"/>
    <w:rsid w:val="00791D1B"/>
    <w:rsid w:val="007E114F"/>
    <w:rsid w:val="00807835"/>
    <w:rsid w:val="008204F3"/>
    <w:rsid w:val="00825E10"/>
    <w:rsid w:val="00827848"/>
    <w:rsid w:val="008341AD"/>
    <w:rsid w:val="00853C51"/>
    <w:rsid w:val="00872142"/>
    <w:rsid w:val="008838B9"/>
    <w:rsid w:val="00885CD0"/>
    <w:rsid w:val="0089512B"/>
    <w:rsid w:val="008B16D9"/>
    <w:rsid w:val="008C6AA4"/>
    <w:rsid w:val="009057E8"/>
    <w:rsid w:val="00914B1C"/>
    <w:rsid w:val="00925468"/>
    <w:rsid w:val="009262F6"/>
    <w:rsid w:val="00931EFD"/>
    <w:rsid w:val="00940C28"/>
    <w:rsid w:val="009533E2"/>
    <w:rsid w:val="00956C1B"/>
    <w:rsid w:val="00976BFB"/>
    <w:rsid w:val="00990C23"/>
    <w:rsid w:val="00990DCD"/>
    <w:rsid w:val="009B4882"/>
    <w:rsid w:val="00A01BFA"/>
    <w:rsid w:val="00A4146B"/>
    <w:rsid w:val="00A51B81"/>
    <w:rsid w:val="00A641C3"/>
    <w:rsid w:val="00A77D8E"/>
    <w:rsid w:val="00AB724D"/>
    <w:rsid w:val="00AD1E5A"/>
    <w:rsid w:val="00AD4B8D"/>
    <w:rsid w:val="00AD7F3B"/>
    <w:rsid w:val="00AE0F6C"/>
    <w:rsid w:val="00B17D56"/>
    <w:rsid w:val="00B23DBD"/>
    <w:rsid w:val="00B24379"/>
    <w:rsid w:val="00B30629"/>
    <w:rsid w:val="00B33BBD"/>
    <w:rsid w:val="00B51581"/>
    <w:rsid w:val="00B5377E"/>
    <w:rsid w:val="00B565A2"/>
    <w:rsid w:val="00B72D37"/>
    <w:rsid w:val="00BB7C99"/>
    <w:rsid w:val="00BC3467"/>
    <w:rsid w:val="00BD1383"/>
    <w:rsid w:val="00BF6007"/>
    <w:rsid w:val="00C10B06"/>
    <w:rsid w:val="00C308A6"/>
    <w:rsid w:val="00C318EC"/>
    <w:rsid w:val="00C53AE9"/>
    <w:rsid w:val="00C55449"/>
    <w:rsid w:val="00C61883"/>
    <w:rsid w:val="00C807B2"/>
    <w:rsid w:val="00C81D83"/>
    <w:rsid w:val="00C96EF5"/>
    <w:rsid w:val="00CA2966"/>
    <w:rsid w:val="00CA469D"/>
    <w:rsid w:val="00CB7368"/>
    <w:rsid w:val="00CC33FF"/>
    <w:rsid w:val="00CD072C"/>
    <w:rsid w:val="00D022E5"/>
    <w:rsid w:val="00D03877"/>
    <w:rsid w:val="00D550CF"/>
    <w:rsid w:val="00D5617F"/>
    <w:rsid w:val="00D96187"/>
    <w:rsid w:val="00DB3E4D"/>
    <w:rsid w:val="00DE52FA"/>
    <w:rsid w:val="00DF27A6"/>
    <w:rsid w:val="00E07662"/>
    <w:rsid w:val="00E3568C"/>
    <w:rsid w:val="00E4438C"/>
    <w:rsid w:val="00E80235"/>
    <w:rsid w:val="00E90FC2"/>
    <w:rsid w:val="00EB0D8F"/>
    <w:rsid w:val="00EB21A6"/>
    <w:rsid w:val="00EB2D92"/>
    <w:rsid w:val="00EB56E1"/>
    <w:rsid w:val="00EC4660"/>
    <w:rsid w:val="00ED18BD"/>
    <w:rsid w:val="00ED76D3"/>
    <w:rsid w:val="00F12ADE"/>
    <w:rsid w:val="00F144BF"/>
    <w:rsid w:val="00F16443"/>
    <w:rsid w:val="00F174FF"/>
    <w:rsid w:val="00F3077F"/>
    <w:rsid w:val="00F548FB"/>
    <w:rsid w:val="00F559D9"/>
    <w:rsid w:val="00F677C1"/>
    <w:rsid w:val="00F775BF"/>
    <w:rsid w:val="00F814F1"/>
    <w:rsid w:val="00F94617"/>
    <w:rsid w:val="00F94D3A"/>
    <w:rsid w:val="00FA39D5"/>
    <w:rsid w:val="00FA5BEA"/>
    <w:rsid w:val="00FB4A46"/>
    <w:rsid w:val="00FC72DE"/>
    <w:rsid w:val="00FD7BAF"/>
    <w:rsid w:val="00FE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DDB28"/>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1"/>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2"/>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4"/>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EE9BF8F-4F18-4E08-A004-10FC234919A2}">
  <ds:schemaRefs>
    <ds:schemaRef ds:uri="http://schemas.openxmlformats.org/officeDocument/2006/bibliography"/>
  </ds:schemaRefs>
</ds:datastoreItem>
</file>

<file path=customXml/itemProps2.xml><?xml version="1.0" encoding="utf-8"?>
<ds:datastoreItem xmlns:ds="http://schemas.openxmlformats.org/officeDocument/2006/customXml" ds:itemID="{DE60E510-BD16-4B02-823E-57408283B4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18</TotalTime>
  <Pages>7</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Regular  School Application and Instruction</vt:lpstr>
    </vt:vector>
  </TitlesOfParts>
  <Company>Idaho State Department of Education</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Application and Instruction</dc:title>
  <dc:subject>Alternative School Summer Applicatin</dc:subject>
  <dc:creator>mtaylor@sde.idaho.gov</dc:creator>
  <cp:keywords>Alternative School; Summer School</cp:keywords>
  <cp:lastModifiedBy>Tara Kleffner</cp:lastModifiedBy>
  <cp:revision>3</cp:revision>
  <cp:lastPrinted>2020-03-20T15:09:00Z</cp:lastPrinted>
  <dcterms:created xsi:type="dcterms:W3CDTF">2024-04-17T22:24:00Z</dcterms:created>
  <dcterms:modified xsi:type="dcterms:W3CDTF">2024-04-18T15:02:00Z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